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A5" w:rsidRPr="00580A11" w:rsidRDefault="00861BA5">
      <w:pPr>
        <w:rPr>
          <w:color w:val="000000" w:themeColor="text1"/>
        </w:rPr>
      </w:pPr>
    </w:p>
    <w:tbl>
      <w:tblPr>
        <w:tblStyle w:val="TableGrid"/>
        <w:tblW w:w="15501" w:type="dxa"/>
        <w:tblInd w:w="-813" w:type="dxa"/>
        <w:tblLook w:val="04A0" w:firstRow="1" w:lastRow="0" w:firstColumn="1" w:lastColumn="0" w:noHBand="0" w:noVBand="1"/>
      </w:tblPr>
      <w:tblGrid>
        <w:gridCol w:w="672"/>
        <w:gridCol w:w="1673"/>
        <w:gridCol w:w="6136"/>
        <w:gridCol w:w="3150"/>
        <w:gridCol w:w="3870"/>
      </w:tblGrid>
      <w:tr w:rsidR="00580A11" w:rsidRPr="00580A11" w:rsidTr="007F695F">
        <w:trPr>
          <w:trHeight w:val="562"/>
        </w:trPr>
        <w:tc>
          <w:tcPr>
            <w:tcW w:w="672" w:type="dxa"/>
            <w:vAlign w:val="center"/>
          </w:tcPr>
          <w:p w:rsidR="002E0BCF" w:rsidRPr="00580A11" w:rsidRDefault="002E0BCF" w:rsidP="006D2756">
            <w:pPr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>STT</w:t>
            </w:r>
          </w:p>
        </w:tc>
        <w:tc>
          <w:tcPr>
            <w:tcW w:w="1673" w:type="dxa"/>
            <w:vAlign w:val="center"/>
          </w:tcPr>
          <w:p w:rsidR="002E0BCF" w:rsidRPr="00580A11" w:rsidRDefault="002E0BCF" w:rsidP="006D2756">
            <w:pPr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>CÔNG VIỆC</w:t>
            </w:r>
          </w:p>
        </w:tc>
        <w:tc>
          <w:tcPr>
            <w:tcW w:w="6136" w:type="dxa"/>
            <w:vAlign w:val="center"/>
          </w:tcPr>
          <w:p w:rsidR="002E0BCF" w:rsidRPr="00580A11" w:rsidRDefault="002E0BCF" w:rsidP="00B50208">
            <w:pPr>
              <w:jc w:val="center"/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3150" w:type="dxa"/>
            <w:vAlign w:val="center"/>
          </w:tcPr>
          <w:p w:rsidR="002E0BCF" w:rsidRPr="00580A11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80A11">
              <w:rPr>
                <w:b/>
                <w:color w:val="000000" w:themeColor="text1"/>
              </w:rPr>
              <w:t>Thành</w:t>
            </w:r>
            <w:proofErr w:type="spellEnd"/>
            <w:r w:rsidRPr="00580A11">
              <w:rPr>
                <w:b/>
                <w:color w:val="000000" w:themeColor="text1"/>
              </w:rPr>
              <w:t xml:space="preserve"> </w:t>
            </w:r>
            <w:proofErr w:type="spellStart"/>
            <w:r w:rsidRPr="00580A11">
              <w:rPr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3870" w:type="dxa"/>
            <w:vAlign w:val="center"/>
          </w:tcPr>
          <w:p w:rsidR="002E0BCF" w:rsidRPr="00580A11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80A11">
              <w:rPr>
                <w:b/>
                <w:color w:val="000000" w:themeColor="text1"/>
              </w:rPr>
              <w:t>Thời</w:t>
            </w:r>
            <w:proofErr w:type="spellEnd"/>
            <w:r w:rsidRPr="00580A11">
              <w:rPr>
                <w:b/>
                <w:color w:val="000000" w:themeColor="text1"/>
              </w:rPr>
              <w:t xml:space="preserve"> </w:t>
            </w:r>
            <w:proofErr w:type="spellStart"/>
            <w:r w:rsidRPr="00580A11">
              <w:rPr>
                <w:b/>
                <w:color w:val="000000" w:themeColor="text1"/>
              </w:rPr>
              <w:t>gian</w:t>
            </w:r>
            <w:proofErr w:type="spellEnd"/>
            <w:r w:rsidRPr="00580A11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580A11">
              <w:rPr>
                <w:b/>
                <w:color w:val="000000" w:themeColor="text1"/>
              </w:rPr>
              <w:t>địa</w:t>
            </w:r>
            <w:proofErr w:type="spellEnd"/>
            <w:r w:rsidRPr="00580A11">
              <w:rPr>
                <w:b/>
                <w:color w:val="000000" w:themeColor="text1"/>
              </w:rPr>
              <w:t xml:space="preserve"> </w:t>
            </w:r>
            <w:proofErr w:type="spellStart"/>
            <w:r w:rsidRPr="00580A11">
              <w:rPr>
                <w:b/>
                <w:color w:val="000000" w:themeColor="text1"/>
              </w:rPr>
              <w:t>điểm</w:t>
            </w:r>
            <w:proofErr w:type="spellEnd"/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 w:val="restart"/>
            <w:vAlign w:val="center"/>
          </w:tcPr>
          <w:p w:rsidR="00FC7ABE" w:rsidRPr="00580A11" w:rsidRDefault="00FC7ABE" w:rsidP="002633D2">
            <w:pPr>
              <w:rPr>
                <w:b/>
                <w:color w:val="000000" w:themeColor="text1"/>
                <w:lang w:val="vi-VN"/>
              </w:rPr>
            </w:pPr>
            <w:r w:rsidRPr="00580A11">
              <w:rPr>
                <w:b/>
                <w:color w:val="000000" w:themeColor="text1"/>
                <w:lang w:val="vi-VN"/>
              </w:rPr>
              <w:t>1</w:t>
            </w:r>
          </w:p>
          <w:p w:rsidR="00F3651A" w:rsidRPr="00580A11" w:rsidRDefault="00F3651A" w:rsidP="002633D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AC2C4F" w:rsidRPr="00580A11" w:rsidRDefault="00AC2C4F" w:rsidP="00226D35">
            <w:pPr>
              <w:jc w:val="center"/>
              <w:rPr>
                <w:b/>
                <w:color w:val="000000" w:themeColor="text1"/>
              </w:rPr>
            </w:pPr>
          </w:p>
          <w:p w:rsidR="00FC7ABE" w:rsidRPr="00580A11" w:rsidRDefault="00FC7ABE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80A11">
              <w:rPr>
                <w:b/>
                <w:color w:val="000000" w:themeColor="text1"/>
                <w:lang w:val="vi-VN"/>
              </w:rPr>
              <w:t>CHÍNH TRỊ - TƯ TƯỞNG</w:t>
            </w:r>
          </w:p>
        </w:tc>
        <w:tc>
          <w:tcPr>
            <w:tcW w:w="6136" w:type="dxa"/>
            <w:vAlign w:val="center"/>
          </w:tcPr>
          <w:p w:rsidR="00CB40DD" w:rsidRPr="00580A11" w:rsidRDefault="00FC136F" w:rsidP="008431F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Lễ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tưởng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niệm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nhân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vì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tai </w:t>
            </w:r>
            <w:proofErr w:type="spellStart"/>
            <w:r w:rsidRPr="00580A11">
              <w:rPr>
                <w:color w:val="000000" w:themeColor="text1"/>
                <w:szCs w:val="24"/>
              </w:rPr>
              <w:t>nạn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giao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thông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580A11">
              <w:rPr>
                <w:color w:val="000000" w:themeColor="text1"/>
                <w:szCs w:val="24"/>
              </w:rPr>
              <w:t>sơ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kết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đua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học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sinh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giữa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HK1 </w:t>
            </w:r>
            <w:r w:rsidR="008431FC" w:rsidRPr="00580A11">
              <w:rPr>
                <w:color w:val="000000" w:themeColor="text1"/>
                <w:szCs w:val="24"/>
              </w:rPr>
              <w:t xml:space="preserve">+ </w:t>
            </w:r>
            <w:proofErr w:type="spellStart"/>
            <w:r w:rsidR="008431FC" w:rsidRPr="00580A11">
              <w:rPr>
                <w:color w:val="000000" w:themeColor="text1"/>
                <w:szCs w:val="24"/>
              </w:rPr>
              <w:t>tổng</w:t>
            </w:r>
            <w:proofErr w:type="spellEnd"/>
            <w:r w:rsidR="008431FC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431FC" w:rsidRPr="00580A11">
              <w:rPr>
                <w:color w:val="000000" w:themeColor="text1"/>
                <w:szCs w:val="24"/>
              </w:rPr>
              <w:t>kết</w:t>
            </w:r>
            <w:proofErr w:type="spellEnd"/>
            <w:r w:rsidR="008431FC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431FC" w:rsidRPr="00580A11">
              <w:rPr>
                <w:color w:val="000000" w:themeColor="text1"/>
                <w:szCs w:val="24"/>
              </w:rPr>
              <w:t>hội</w:t>
            </w:r>
            <w:proofErr w:type="spellEnd"/>
            <w:r w:rsidR="008431FC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431FC" w:rsidRPr="00580A11">
              <w:rPr>
                <w:color w:val="000000" w:themeColor="text1"/>
                <w:szCs w:val="24"/>
              </w:rPr>
              <w:t>thao</w:t>
            </w:r>
            <w:proofErr w:type="spellEnd"/>
            <w:r w:rsidR="008431FC" w:rsidRPr="00580A11">
              <w:rPr>
                <w:color w:val="000000" w:themeColor="text1"/>
                <w:szCs w:val="24"/>
              </w:rPr>
              <w:t xml:space="preserve"> TDTT </w:t>
            </w:r>
            <w:proofErr w:type="spellStart"/>
            <w:r w:rsidR="008431FC" w:rsidRPr="00580A11">
              <w:rPr>
                <w:color w:val="000000" w:themeColor="text1"/>
                <w:szCs w:val="24"/>
              </w:rPr>
              <w:t>cấp</w:t>
            </w:r>
            <w:proofErr w:type="spellEnd"/>
            <w:r w:rsidR="008431FC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8431FC" w:rsidRPr="00580A11">
              <w:rPr>
                <w:color w:val="000000" w:themeColor="text1"/>
                <w:szCs w:val="24"/>
              </w:rPr>
              <w:t>trường</w:t>
            </w:r>
            <w:proofErr w:type="spellEnd"/>
            <w:r w:rsidR="008431FC" w:rsidRPr="00580A11">
              <w:rPr>
                <w:color w:val="000000" w:themeColor="text1"/>
                <w:szCs w:val="24"/>
              </w:rPr>
              <w:t xml:space="preserve"> </w:t>
            </w:r>
            <w:r w:rsidRPr="00580A11">
              <w:rPr>
                <w:color w:val="000000" w:themeColor="text1"/>
                <w:szCs w:val="24"/>
              </w:rPr>
              <w:t xml:space="preserve">( </w:t>
            </w:r>
            <w:proofErr w:type="spellStart"/>
            <w:r w:rsidRPr="00580A11">
              <w:rPr>
                <w:color w:val="000000" w:themeColor="text1"/>
                <w:szCs w:val="24"/>
              </w:rPr>
              <w:t>Bí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thư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CĐGV, TLTN: </w:t>
            </w:r>
            <w:proofErr w:type="spellStart"/>
            <w:r w:rsidRPr="00580A11">
              <w:rPr>
                <w:color w:val="000000" w:themeColor="text1"/>
                <w:szCs w:val="24"/>
              </w:rPr>
              <w:t>chuẩn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bị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âm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thanh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580A11">
              <w:rPr>
                <w:color w:val="000000" w:themeColor="text1"/>
                <w:szCs w:val="24"/>
              </w:rPr>
              <w:t>kịch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bản</w:t>
            </w:r>
            <w:proofErr w:type="spellEnd"/>
            <w:r w:rsidR="008431FC" w:rsidRPr="00580A11">
              <w:rPr>
                <w:color w:val="000000" w:themeColor="text1"/>
                <w:szCs w:val="24"/>
              </w:rPr>
              <w:t>, MC</w:t>
            </w:r>
            <w:r w:rsidR="00565003">
              <w:rPr>
                <w:color w:val="000000" w:themeColor="text1"/>
                <w:szCs w:val="24"/>
              </w:rPr>
              <w:t>:</w:t>
            </w:r>
            <w:r w:rsidR="008431FC" w:rsidRPr="00580A11">
              <w:rPr>
                <w:color w:val="000000" w:themeColor="text1"/>
                <w:szCs w:val="24"/>
              </w:rPr>
              <w:t xml:space="preserve"> C. </w:t>
            </w:r>
            <w:proofErr w:type="spellStart"/>
            <w:r w:rsidR="008431FC" w:rsidRPr="00580A11">
              <w:rPr>
                <w:color w:val="000000" w:themeColor="text1"/>
                <w:szCs w:val="24"/>
              </w:rPr>
              <w:t>Nhi</w:t>
            </w:r>
            <w:proofErr w:type="spellEnd"/>
            <w:r w:rsidR="008431FC" w:rsidRPr="00580A11">
              <w:rPr>
                <w:color w:val="000000" w:themeColor="text1"/>
                <w:szCs w:val="24"/>
              </w:rPr>
              <w:t xml:space="preserve"> </w:t>
            </w:r>
            <w:r w:rsidRPr="00580A11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150" w:type="dxa"/>
            <w:vAlign w:val="center"/>
          </w:tcPr>
          <w:p w:rsidR="00FC7ABE" w:rsidRPr="00580A11" w:rsidRDefault="00FC136F" w:rsidP="00527CE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Toàn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thể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HĐSP</w:t>
            </w:r>
          </w:p>
        </w:tc>
        <w:tc>
          <w:tcPr>
            <w:tcW w:w="3870" w:type="dxa"/>
            <w:vAlign w:val="center"/>
          </w:tcPr>
          <w:p w:rsidR="00FC7ABE" w:rsidRPr="00580A11" w:rsidRDefault="00FC136F" w:rsidP="000A65A7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7h </w:t>
            </w:r>
            <w:proofErr w:type="spellStart"/>
            <w:r w:rsidRPr="00580A11">
              <w:rPr>
                <w:color w:val="000000" w:themeColor="text1"/>
                <w:szCs w:val="24"/>
              </w:rPr>
              <w:t>ngày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Hai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(30/12/2020)</w:t>
            </w:r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580A11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Pr="00580A11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F3651A" w:rsidRPr="00580A11" w:rsidRDefault="00FC136F" w:rsidP="00CB40DD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Họp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HĐSP </w:t>
            </w:r>
          </w:p>
        </w:tc>
        <w:tc>
          <w:tcPr>
            <w:tcW w:w="3150" w:type="dxa"/>
            <w:vAlign w:val="center"/>
          </w:tcPr>
          <w:p w:rsidR="00F3651A" w:rsidRPr="00580A11" w:rsidRDefault="00FC136F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Toàn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thể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HĐSP</w:t>
            </w:r>
          </w:p>
        </w:tc>
        <w:tc>
          <w:tcPr>
            <w:tcW w:w="3870" w:type="dxa"/>
            <w:vAlign w:val="center"/>
          </w:tcPr>
          <w:p w:rsidR="00F3651A" w:rsidRPr="00580A11" w:rsidRDefault="00565003" w:rsidP="003D1DB8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8H </w:t>
            </w:r>
            <w:proofErr w:type="spellStart"/>
            <w:r w:rsidR="00FC136F" w:rsidRPr="00580A11">
              <w:rPr>
                <w:color w:val="000000" w:themeColor="text1"/>
                <w:szCs w:val="24"/>
              </w:rPr>
              <w:t>ngày</w:t>
            </w:r>
            <w:proofErr w:type="spellEnd"/>
            <w:r w:rsidR="00FC136F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FC136F"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="00FC136F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FC136F" w:rsidRPr="00580A11">
              <w:rPr>
                <w:color w:val="000000" w:themeColor="text1"/>
                <w:szCs w:val="24"/>
              </w:rPr>
              <w:t>Hai</w:t>
            </w:r>
            <w:proofErr w:type="spellEnd"/>
            <w:r w:rsidR="00FC136F" w:rsidRPr="00580A11">
              <w:rPr>
                <w:color w:val="000000" w:themeColor="text1"/>
                <w:szCs w:val="24"/>
              </w:rPr>
              <w:t xml:space="preserve"> (30/12/2020)</w:t>
            </w:r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580A11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Pr="00580A11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F3651A" w:rsidRPr="00580A11" w:rsidRDefault="00FC136F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Họp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HĐ </w:t>
            </w:r>
            <w:proofErr w:type="spellStart"/>
            <w:r w:rsidRPr="00580A11">
              <w:rPr>
                <w:color w:val="000000" w:themeColor="text1"/>
                <w:szCs w:val="24"/>
              </w:rPr>
              <w:t>trường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mở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rộng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chuẩn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bị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công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tác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kiểm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cuối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HK1 </w:t>
            </w:r>
            <w:proofErr w:type="spellStart"/>
            <w:r w:rsidRPr="00580A11">
              <w:rPr>
                <w:color w:val="000000" w:themeColor="text1"/>
                <w:szCs w:val="24"/>
              </w:rPr>
              <w:t>và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hội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trại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9/1</w:t>
            </w:r>
          </w:p>
        </w:tc>
        <w:tc>
          <w:tcPr>
            <w:tcW w:w="3150" w:type="dxa"/>
            <w:vAlign w:val="center"/>
          </w:tcPr>
          <w:p w:rsidR="00F3651A" w:rsidRPr="00580A11" w:rsidRDefault="00FC136F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HĐ </w:t>
            </w:r>
            <w:proofErr w:type="spellStart"/>
            <w:r w:rsidRPr="00580A11">
              <w:rPr>
                <w:color w:val="000000" w:themeColor="text1"/>
                <w:szCs w:val="24"/>
              </w:rPr>
              <w:t>trường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F3651A" w:rsidRPr="00580A11" w:rsidRDefault="00FC136F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9h </w:t>
            </w:r>
            <w:proofErr w:type="spellStart"/>
            <w:r w:rsidRPr="00580A11">
              <w:rPr>
                <w:color w:val="000000" w:themeColor="text1"/>
                <w:szCs w:val="24"/>
              </w:rPr>
              <w:t>ngày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Hai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(30/12/2020</w:t>
            </w:r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580A11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Pr="00580A11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F3651A" w:rsidRPr="00580A11" w:rsidRDefault="00FC136F" w:rsidP="007738D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Họp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Ban </w:t>
            </w:r>
            <w:proofErr w:type="spellStart"/>
            <w:r w:rsidRPr="00580A11">
              <w:rPr>
                <w:color w:val="000000" w:themeColor="text1"/>
                <w:szCs w:val="24"/>
              </w:rPr>
              <w:t>công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tác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CTTT </w:t>
            </w:r>
          </w:p>
        </w:tc>
        <w:tc>
          <w:tcPr>
            <w:tcW w:w="3150" w:type="dxa"/>
            <w:vAlign w:val="center"/>
          </w:tcPr>
          <w:p w:rsidR="00F3651A" w:rsidRPr="00580A11" w:rsidRDefault="00FC136F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BGH, CTCĐ,  </w:t>
            </w:r>
            <w:proofErr w:type="spellStart"/>
            <w:r w:rsidRPr="00580A11">
              <w:rPr>
                <w:color w:val="000000" w:themeColor="text1"/>
                <w:szCs w:val="24"/>
              </w:rPr>
              <w:t>Bí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thư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CĐGV, TLTN, </w:t>
            </w:r>
            <w:r w:rsidR="0047519E" w:rsidRPr="00580A11">
              <w:rPr>
                <w:color w:val="000000" w:themeColor="text1"/>
                <w:szCs w:val="24"/>
              </w:rPr>
              <w:t xml:space="preserve">TTND, </w:t>
            </w:r>
            <w:r w:rsidRPr="00580A11">
              <w:rPr>
                <w:color w:val="000000" w:themeColor="text1"/>
                <w:szCs w:val="24"/>
              </w:rPr>
              <w:t xml:space="preserve">C. </w:t>
            </w:r>
            <w:proofErr w:type="spellStart"/>
            <w:r w:rsidRPr="00580A11">
              <w:rPr>
                <w:color w:val="000000" w:themeColor="text1"/>
                <w:szCs w:val="24"/>
              </w:rPr>
              <w:t>Thúy.vp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, C. </w:t>
            </w:r>
            <w:proofErr w:type="spellStart"/>
            <w:r w:rsidRPr="00580A11">
              <w:rPr>
                <w:color w:val="000000" w:themeColor="text1"/>
                <w:szCs w:val="24"/>
              </w:rPr>
              <w:t>Thảo.văn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thư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, A. </w:t>
            </w:r>
            <w:proofErr w:type="spellStart"/>
            <w:r w:rsidRPr="00580A11">
              <w:rPr>
                <w:color w:val="000000" w:themeColor="text1"/>
                <w:szCs w:val="24"/>
              </w:rPr>
              <w:t>lộc.y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tế</w:t>
            </w:r>
            <w:proofErr w:type="spellEnd"/>
            <w:r w:rsidR="0047519E" w:rsidRPr="00580A11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47519E" w:rsidRPr="00580A11">
              <w:rPr>
                <w:color w:val="000000" w:themeColor="text1"/>
                <w:szCs w:val="24"/>
              </w:rPr>
              <w:t>Khối</w:t>
            </w:r>
            <w:proofErr w:type="spellEnd"/>
            <w:r w:rsidR="0047519E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7519E" w:rsidRPr="00580A11">
              <w:rPr>
                <w:color w:val="000000" w:themeColor="text1"/>
                <w:szCs w:val="24"/>
              </w:rPr>
              <w:t>trưởng</w:t>
            </w:r>
            <w:proofErr w:type="spellEnd"/>
            <w:r w:rsidR="0047519E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7519E" w:rsidRPr="00580A11">
              <w:rPr>
                <w:color w:val="000000" w:themeColor="text1"/>
                <w:szCs w:val="24"/>
              </w:rPr>
              <w:t>chủ</w:t>
            </w:r>
            <w:proofErr w:type="spellEnd"/>
            <w:r w:rsidR="0047519E"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7519E" w:rsidRPr="00580A11">
              <w:rPr>
                <w:color w:val="000000" w:themeColor="text1"/>
                <w:szCs w:val="24"/>
              </w:rPr>
              <w:t>nhiệm</w:t>
            </w:r>
            <w:proofErr w:type="spellEnd"/>
            <w:r w:rsidR="0047519E"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F3651A" w:rsidRPr="00580A11" w:rsidRDefault="0047519E" w:rsidP="00527CE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10h30 </w:t>
            </w:r>
            <w:proofErr w:type="spellStart"/>
            <w:r w:rsidRPr="00580A11">
              <w:rPr>
                <w:color w:val="000000" w:themeColor="text1"/>
                <w:szCs w:val="24"/>
              </w:rPr>
              <w:t>ngày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Hai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(30/12/2020)</w:t>
            </w:r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C11297" w:rsidRPr="00580A11" w:rsidRDefault="00C11297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C11297" w:rsidP="007268CF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Tham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cuộc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tìm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hiểu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kiến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pháp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luật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của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HS – SV </w:t>
            </w:r>
            <w:proofErr w:type="spellStart"/>
            <w:r w:rsidRPr="00580A11">
              <w:rPr>
                <w:color w:val="000000" w:themeColor="text1"/>
                <w:szCs w:val="24"/>
              </w:rPr>
              <w:t>trực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tuyến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7268CF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T. </w:t>
            </w:r>
            <w:proofErr w:type="spellStart"/>
            <w:r w:rsidRPr="00580A11">
              <w:rPr>
                <w:color w:val="000000" w:themeColor="text1"/>
                <w:szCs w:val="24"/>
              </w:rPr>
              <w:t>Tuấn.tin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. C. </w:t>
            </w:r>
            <w:proofErr w:type="spellStart"/>
            <w:r w:rsidRPr="00580A11">
              <w:rPr>
                <w:color w:val="000000" w:themeColor="text1"/>
                <w:szCs w:val="24"/>
              </w:rPr>
              <w:t>Thúy.vp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580A11">
              <w:rPr>
                <w:color w:val="000000" w:themeColor="text1"/>
                <w:szCs w:val="24"/>
              </w:rPr>
              <w:t>Toàn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thể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HS </w:t>
            </w:r>
          </w:p>
        </w:tc>
        <w:tc>
          <w:tcPr>
            <w:tcW w:w="3870" w:type="dxa"/>
            <w:vAlign w:val="center"/>
          </w:tcPr>
          <w:p w:rsidR="00C11297" w:rsidRPr="00580A11" w:rsidRDefault="00C11297" w:rsidP="007268CF">
            <w:pPr>
              <w:ind w:left="-47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Từ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Hai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(30/11) </w:t>
            </w:r>
            <w:proofErr w:type="spellStart"/>
            <w:r w:rsidRPr="00580A11">
              <w:rPr>
                <w:color w:val="000000" w:themeColor="text1"/>
                <w:szCs w:val="24"/>
              </w:rPr>
              <w:t>đến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Bảy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(5/12) </w:t>
            </w:r>
            <w:proofErr w:type="spellStart"/>
            <w:r w:rsidRPr="00580A11">
              <w:rPr>
                <w:color w:val="000000" w:themeColor="text1"/>
                <w:szCs w:val="24"/>
              </w:rPr>
              <w:t>theo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TKB </w:t>
            </w:r>
            <w:proofErr w:type="spellStart"/>
            <w:r w:rsidRPr="00580A11">
              <w:rPr>
                <w:color w:val="000000" w:themeColor="text1"/>
                <w:szCs w:val="24"/>
              </w:rPr>
              <w:t>học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môn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Tin </w:t>
            </w:r>
            <w:proofErr w:type="spellStart"/>
            <w:r w:rsidRPr="00580A11">
              <w:rPr>
                <w:color w:val="000000" w:themeColor="text1"/>
                <w:szCs w:val="24"/>
              </w:rPr>
              <w:t>học</w:t>
            </w:r>
            <w:proofErr w:type="spellEnd"/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C11297" w:rsidRPr="00580A11" w:rsidRDefault="00C11297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C11297" w:rsidP="007738D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Họp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công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tác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Hội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trại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9/1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HT, TLTN </w:t>
            </w:r>
          </w:p>
        </w:tc>
        <w:tc>
          <w:tcPr>
            <w:tcW w:w="3870" w:type="dxa"/>
            <w:vAlign w:val="center"/>
          </w:tcPr>
          <w:p w:rsidR="00C11297" w:rsidRPr="00580A11" w:rsidRDefault="00C11297" w:rsidP="00527CE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8H </w:t>
            </w:r>
            <w:proofErr w:type="spellStart"/>
            <w:r w:rsidRPr="00580A11">
              <w:rPr>
                <w:color w:val="000000" w:themeColor="text1"/>
                <w:szCs w:val="24"/>
              </w:rPr>
              <w:t>ngày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Ba (1/12/2020) </w:t>
            </w:r>
            <w:proofErr w:type="spellStart"/>
            <w:r w:rsidRPr="00580A11">
              <w:rPr>
                <w:color w:val="000000" w:themeColor="text1"/>
                <w:szCs w:val="24"/>
              </w:rPr>
              <w:t>tại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HT 2.1 </w:t>
            </w:r>
            <w:proofErr w:type="spellStart"/>
            <w:r w:rsidRPr="00580A11">
              <w:rPr>
                <w:color w:val="000000" w:themeColor="text1"/>
                <w:szCs w:val="24"/>
              </w:rPr>
              <w:t>Sở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GD&amp; ĐT</w:t>
            </w:r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C11297" w:rsidRPr="00580A11" w:rsidRDefault="00C11297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C11297" w:rsidP="007738D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Tham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“</w:t>
            </w:r>
            <w:proofErr w:type="spellStart"/>
            <w:r w:rsidRPr="00580A11">
              <w:rPr>
                <w:color w:val="000000" w:themeColor="text1"/>
                <w:szCs w:val="24"/>
              </w:rPr>
              <w:t>Về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nguồn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” </w:t>
            </w:r>
            <w:proofErr w:type="spellStart"/>
            <w:r w:rsidRPr="00580A11">
              <w:rPr>
                <w:color w:val="000000" w:themeColor="text1"/>
                <w:szCs w:val="24"/>
              </w:rPr>
              <w:t>cụm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4 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A97995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BGH, CTCĐ, TTCM </w:t>
            </w:r>
          </w:p>
        </w:tc>
        <w:tc>
          <w:tcPr>
            <w:tcW w:w="3870" w:type="dxa"/>
            <w:vAlign w:val="center"/>
          </w:tcPr>
          <w:p w:rsidR="00C11297" w:rsidRPr="00580A11" w:rsidRDefault="00C11297" w:rsidP="00527CE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Có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mặt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7h </w:t>
            </w:r>
            <w:proofErr w:type="spellStart"/>
            <w:r w:rsidRPr="00580A11">
              <w:rPr>
                <w:color w:val="000000" w:themeColor="text1"/>
                <w:szCs w:val="24"/>
              </w:rPr>
              <w:t>tại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THPT </w:t>
            </w:r>
            <w:proofErr w:type="spellStart"/>
            <w:r w:rsidRPr="00580A11">
              <w:rPr>
                <w:color w:val="000000" w:themeColor="text1"/>
                <w:szCs w:val="24"/>
              </w:rPr>
              <w:t>Mạc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Đỉnh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Chi</w:t>
            </w:r>
            <w:r w:rsidR="00A6229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62296">
              <w:rPr>
                <w:color w:val="000000" w:themeColor="text1"/>
                <w:szCs w:val="24"/>
              </w:rPr>
              <w:t>ngày</w:t>
            </w:r>
            <w:proofErr w:type="spellEnd"/>
            <w:r w:rsidR="00A6229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62296">
              <w:rPr>
                <w:color w:val="000000" w:themeColor="text1"/>
                <w:szCs w:val="24"/>
              </w:rPr>
              <w:t>thứ</w:t>
            </w:r>
            <w:proofErr w:type="spellEnd"/>
            <w:r w:rsidR="00A6229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A62296">
              <w:rPr>
                <w:color w:val="000000" w:themeColor="text1"/>
                <w:szCs w:val="24"/>
              </w:rPr>
              <w:t>Bảy</w:t>
            </w:r>
            <w:proofErr w:type="spellEnd"/>
            <w:r w:rsidR="00A62296">
              <w:rPr>
                <w:color w:val="000000" w:themeColor="text1"/>
                <w:szCs w:val="24"/>
              </w:rPr>
              <w:t xml:space="preserve"> (5/12)</w:t>
            </w:r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C11297" w:rsidRPr="00580A11" w:rsidRDefault="00C11297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F3651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05172B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Hop </w:t>
            </w:r>
            <w:proofErr w:type="spellStart"/>
            <w:r w:rsidRPr="00580A11">
              <w:rPr>
                <w:color w:val="000000" w:themeColor="text1"/>
                <w:szCs w:val="24"/>
              </w:rPr>
              <w:t>tổ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thị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C11297" w:rsidRPr="00580A11" w:rsidRDefault="0005172B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BGH + </w:t>
            </w:r>
            <w:proofErr w:type="spellStart"/>
            <w:r w:rsidRPr="00580A11">
              <w:rPr>
                <w:color w:val="000000" w:themeColor="text1"/>
                <w:szCs w:val="24"/>
              </w:rPr>
              <w:t>Tổ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thị</w:t>
            </w:r>
            <w:proofErr w:type="spellEnd"/>
          </w:p>
        </w:tc>
        <w:tc>
          <w:tcPr>
            <w:tcW w:w="3870" w:type="dxa"/>
            <w:vAlign w:val="center"/>
          </w:tcPr>
          <w:p w:rsidR="00C11297" w:rsidRPr="00580A11" w:rsidRDefault="0005172B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14h30 </w:t>
            </w:r>
            <w:proofErr w:type="spellStart"/>
            <w:r w:rsidRPr="00580A11">
              <w:rPr>
                <w:color w:val="000000" w:themeColor="text1"/>
                <w:szCs w:val="24"/>
              </w:rPr>
              <w:t>ngày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Hai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(30/11)</w:t>
            </w:r>
          </w:p>
        </w:tc>
      </w:tr>
      <w:tr w:rsidR="00580A11" w:rsidRPr="00580A11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Bồi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dưỡng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kiến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HT, </w:t>
            </w:r>
            <w:proofErr w:type="spellStart"/>
            <w:r w:rsidRPr="00580A11">
              <w:rPr>
                <w:color w:val="000000" w:themeColor="text1"/>
                <w:szCs w:val="24"/>
              </w:rPr>
              <w:t>Phó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HT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>HT</w:t>
            </w:r>
          </w:p>
        </w:tc>
        <w:tc>
          <w:tcPr>
            <w:tcW w:w="3870" w:type="dxa"/>
            <w:vAlign w:val="center"/>
          </w:tcPr>
          <w:p w:rsidR="00C11297" w:rsidRPr="00580A11" w:rsidRDefault="00C11297" w:rsidP="009D3663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5,6/12 </w:t>
            </w:r>
            <w:proofErr w:type="spellStart"/>
            <w:r w:rsidRPr="00580A11">
              <w:rPr>
                <w:color w:val="000000" w:themeColor="text1"/>
                <w:szCs w:val="24"/>
              </w:rPr>
              <w:t>tại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ĐH </w:t>
            </w:r>
            <w:proofErr w:type="spellStart"/>
            <w:r w:rsidRPr="00580A11">
              <w:rPr>
                <w:color w:val="000000" w:themeColor="text1"/>
                <w:szCs w:val="24"/>
              </w:rPr>
              <w:t>Sài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Gòn</w:t>
            </w:r>
            <w:proofErr w:type="spellEnd"/>
          </w:p>
        </w:tc>
      </w:tr>
      <w:tr w:rsidR="00580A11" w:rsidRPr="00580A11" w:rsidTr="007F695F">
        <w:trPr>
          <w:trHeight w:val="530"/>
        </w:trPr>
        <w:tc>
          <w:tcPr>
            <w:tcW w:w="672" w:type="dxa"/>
            <w:vMerge w:val="restart"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  <w:lang w:val="vi-VN"/>
              </w:rPr>
            </w:pPr>
            <w:r w:rsidRPr="00580A11">
              <w:rPr>
                <w:b/>
                <w:color w:val="000000" w:themeColor="text1"/>
                <w:lang w:val="vi-VN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>TRẬT TỰ - NỀ NẾP–</w:t>
            </w:r>
          </w:p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>VỆ SINH- CÔNG TÁC CHỦ NHIỆM</w:t>
            </w:r>
          </w:p>
        </w:tc>
        <w:tc>
          <w:tcPr>
            <w:tcW w:w="6136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Trực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nhật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sao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đỏ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580A11">
              <w:rPr>
                <w:color w:val="000000" w:themeColor="text1"/>
                <w:szCs w:val="24"/>
              </w:rPr>
              <w:t>vệ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sinh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toàn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trường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Lớp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11B6</w:t>
            </w:r>
          </w:p>
        </w:tc>
        <w:tc>
          <w:tcPr>
            <w:tcW w:w="3870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Cả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tuần</w:t>
            </w:r>
            <w:proofErr w:type="spellEnd"/>
          </w:p>
        </w:tc>
      </w:tr>
      <w:tr w:rsidR="00580A11" w:rsidRPr="00580A11" w:rsidTr="007F695F">
        <w:trPr>
          <w:trHeight w:val="530"/>
        </w:trPr>
        <w:tc>
          <w:tcPr>
            <w:tcW w:w="672" w:type="dxa"/>
            <w:vMerge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Xử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phạt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các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HS </w:t>
            </w:r>
            <w:proofErr w:type="spellStart"/>
            <w:r w:rsidRPr="00580A11">
              <w:rPr>
                <w:color w:val="000000" w:themeColor="text1"/>
                <w:szCs w:val="24"/>
              </w:rPr>
              <w:t>vắng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liên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tục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và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không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có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lý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do </w:t>
            </w:r>
            <w:proofErr w:type="spellStart"/>
            <w:r w:rsidRPr="00580A11">
              <w:rPr>
                <w:color w:val="000000" w:themeColor="text1"/>
                <w:szCs w:val="24"/>
              </w:rPr>
              <w:t>chính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đáng</w:t>
            </w:r>
            <w:proofErr w:type="spellEnd"/>
          </w:p>
        </w:tc>
        <w:tc>
          <w:tcPr>
            <w:tcW w:w="3150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thị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GVCN</w:t>
            </w:r>
          </w:p>
        </w:tc>
        <w:tc>
          <w:tcPr>
            <w:tcW w:w="3870" w:type="dxa"/>
            <w:vAlign w:val="center"/>
          </w:tcPr>
          <w:p w:rsidR="00C11297" w:rsidRPr="00580A11" w:rsidRDefault="00C11297" w:rsidP="004C3F02">
            <w:pPr>
              <w:rPr>
                <w:color w:val="000000" w:themeColor="text1"/>
                <w:szCs w:val="24"/>
              </w:rPr>
            </w:pPr>
          </w:p>
        </w:tc>
      </w:tr>
      <w:tr w:rsidR="00580A11" w:rsidRPr="00580A11" w:rsidTr="007F695F">
        <w:trPr>
          <w:trHeight w:val="530"/>
        </w:trPr>
        <w:tc>
          <w:tcPr>
            <w:tcW w:w="672" w:type="dxa"/>
            <w:vMerge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Xử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lý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HS vi </w:t>
            </w:r>
            <w:proofErr w:type="spellStart"/>
            <w:r w:rsidRPr="00580A11">
              <w:rPr>
                <w:color w:val="000000" w:themeColor="text1"/>
                <w:szCs w:val="24"/>
              </w:rPr>
              <w:t>phạm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đồng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phục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580A11">
              <w:rPr>
                <w:color w:val="000000" w:themeColor="text1"/>
                <w:szCs w:val="24"/>
              </w:rPr>
              <w:t>sử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dụng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điện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thoại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khi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GV </w:t>
            </w:r>
            <w:proofErr w:type="spellStart"/>
            <w:r w:rsidRPr="00580A11">
              <w:rPr>
                <w:color w:val="000000" w:themeColor="text1"/>
                <w:szCs w:val="24"/>
              </w:rPr>
              <w:t>chưa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cho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phép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và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lớp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đứng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cuối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đua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tuần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Tổng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thị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GVCN </w:t>
            </w:r>
          </w:p>
        </w:tc>
        <w:tc>
          <w:tcPr>
            <w:tcW w:w="3870" w:type="dxa"/>
            <w:vAlign w:val="center"/>
          </w:tcPr>
          <w:p w:rsidR="00C11297" w:rsidRPr="00580A11" w:rsidRDefault="00C11297" w:rsidP="004C3F02">
            <w:pPr>
              <w:pStyle w:val="ListParagraph"/>
              <w:ind w:left="223"/>
              <w:rPr>
                <w:color w:val="000000" w:themeColor="text1"/>
                <w:szCs w:val="24"/>
              </w:rPr>
            </w:pPr>
          </w:p>
        </w:tc>
      </w:tr>
      <w:tr w:rsidR="00580A11" w:rsidRPr="00580A11" w:rsidTr="007F695F">
        <w:trPr>
          <w:trHeight w:val="206"/>
        </w:trPr>
        <w:tc>
          <w:tcPr>
            <w:tcW w:w="672" w:type="dxa"/>
            <w:vMerge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Thường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xuyên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nhắc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nhở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HS ý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giữ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gìn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vệ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sinh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lớp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và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khuôn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viên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xung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quanh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trường</w:t>
            </w:r>
            <w:proofErr w:type="spellEnd"/>
            <w:r w:rsidRPr="00580A11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thị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GV </w:t>
            </w:r>
            <w:proofErr w:type="spellStart"/>
            <w:r w:rsidRPr="00580A11">
              <w:rPr>
                <w:color w:val="000000" w:themeColor="text1"/>
                <w:szCs w:val="24"/>
              </w:rPr>
              <w:t>bộ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môn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GVCN + </w:t>
            </w:r>
            <w:proofErr w:type="spellStart"/>
            <w:r w:rsidRPr="00580A11">
              <w:rPr>
                <w:color w:val="000000" w:themeColor="text1"/>
                <w:szCs w:val="24"/>
              </w:rPr>
              <w:t>Nhóm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phục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vụ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sát</w:t>
            </w:r>
            <w:proofErr w:type="spellEnd"/>
          </w:p>
        </w:tc>
        <w:tc>
          <w:tcPr>
            <w:tcW w:w="3870" w:type="dxa"/>
            <w:vAlign w:val="center"/>
          </w:tcPr>
          <w:p w:rsidR="00C11297" w:rsidRPr="00580A11" w:rsidRDefault="00C11297" w:rsidP="004C3F02">
            <w:pPr>
              <w:ind w:left="-47"/>
              <w:rPr>
                <w:color w:val="000000" w:themeColor="text1"/>
                <w:szCs w:val="24"/>
              </w:rPr>
            </w:pPr>
          </w:p>
        </w:tc>
      </w:tr>
      <w:tr w:rsidR="00580A11" w:rsidRPr="00580A11" w:rsidTr="007F695F">
        <w:trPr>
          <w:trHeight w:val="206"/>
        </w:trPr>
        <w:tc>
          <w:tcPr>
            <w:tcW w:w="672" w:type="dxa"/>
            <w:vMerge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Kiểm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đột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xuất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2 </w:t>
            </w:r>
            <w:proofErr w:type="spellStart"/>
            <w:r w:rsidRPr="00580A11">
              <w:rPr>
                <w:color w:val="000000" w:themeColor="text1"/>
                <w:szCs w:val="24"/>
              </w:rPr>
              <w:t>lớp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11 </w:t>
            </w:r>
            <w:proofErr w:type="spellStart"/>
            <w:r w:rsidRPr="00580A11">
              <w:rPr>
                <w:color w:val="000000" w:themeColor="text1"/>
                <w:szCs w:val="24"/>
              </w:rPr>
              <w:t>và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10 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thị</w:t>
            </w:r>
            <w:proofErr w:type="spellEnd"/>
          </w:p>
        </w:tc>
        <w:tc>
          <w:tcPr>
            <w:tcW w:w="3870" w:type="dxa"/>
            <w:vAlign w:val="center"/>
          </w:tcPr>
          <w:p w:rsidR="00C11297" w:rsidRPr="00580A11" w:rsidRDefault="00C11297" w:rsidP="004C3F02">
            <w:pPr>
              <w:ind w:left="-47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Tổng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thị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nhắc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nhở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các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TC </w:t>
            </w:r>
            <w:proofErr w:type="spellStart"/>
            <w:r w:rsidRPr="00580A11">
              <w:rPr>
                <w:color w:val="000000" w:themeColor="text1"/>
                <w:szCs w:val="24"/>
              </w:rPr>
              <w:t>giám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lastRenderedPageBreak/>
              <w:t>thị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tổ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chức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kiểm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và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giải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quyết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triệt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để</w:t>
            </w:r>
            <w:proofErr w:type="spellEnd"/>
            <w:r w:rsidRPr="00580A11">
              <w:rPr>
                <w:color w:val="000000" w:themeColor="text1"/>
                <w:szCs w:val="24"/>
              </w:rPr>
              <w:t>.</w:t>
            </w:r>
          </w:p>
        </w:tc>
      </w:tr>
      <w:tr w:rsidR="00580A11" w:rsidRPr="00580A11" w:rsidTr="007F695F">
        <w:trPr>
          <w:trHeight w:val="260"/>
        </w:trPr>
        <w:tc>
          <w:tcPr>
            <w:tcW w:w="672" w:type="dxa"/>
            <w:vMerge w:val="restart"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  <w:lang w:val="vi-VN"/>
              </w:rPr>
            </w:pPr>
            <w:r w:rsidRPr="00580A11">
              <w:rPr>
                <w:b/>
                <w:color w:val="000000" w:themeColor="text1"/>
                <w:lang w:val="vi-VN"/>
              </w:rPr>
              <w:lastRenderedPageBreak/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</w:p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 xml:space="preserve">CHI BỘ - </w:t>
            </w:r>
          </w:p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  <w:lang w:val="vi-VN"/>
              </w:rPr>
              <w:t xml:space="preserve">ĐOÀN </w:t>
            </w:r>
            <w:r w:rsidRPr="00580A11">
              <w:rPr>
                <w:b/>
                <w:color w:val="000000" w:themeColor="text1"/>
              </w:rPr>
              <w:t xml:space="preserve"> THỂ</w:t>
            </w:r>
          </w:p>
        </w:tc>
        <w:tc>
          <w:tcPr>
            <w:tcW w:w="6136" w:type="dxa"/>
            <w:vAlign w:val="center"/>
          </w:tcPr>
          <w:p w:rsidR="00C11297" w:rsidRPr="00580A11" w:rsidRDefault="00C11297" w:rsidP="007268CF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Bồi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dưỡng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kiến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Bí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thư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chi </w:t>
            </w:r>
            <w:proofErr w:type="spellStart"/>
            <w:r w:rsidRPr="00580A11">
              <w:rPr>
                <w:color w:val="000000" w:themeColor="text1"/>
                <w:szCs w:val="24"/>
              </w:rPr>
              <w:t>bộ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C11297" w:rsidRPr="00580A11" w:rsidRDefault="00C11297" w:rsidP="007268CF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Bí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thư</w:t>
            </w:r>
            <w:proofErr w:type="spellEnd"/>
          </w:p>
        </w:tc>
        <w:tc>
          <w:tcPr>
            <w:tcW w:w="3870" w:type="dxa"/>
            <w:vAlign w:val="center"/>
          </w:tcPr>
          <w:p w:rsidR="00C11297" w:rsidRPr="00580A11" w:rsidRDefault="00C11297" w:rsidP="00FC136F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Cả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ngày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Tư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(2/12/2020)</w:t>
            </w:r>
          </w:p>
        </w:tc>
      </w:tr>
      <w:tr w:rsidR="00580A11" w:rsidRPr="00580A11" w:rsidTr="007F695F">
        <w:trPr>
          <w:trHeight w:val="260"/>
        </w:trPr>
        <w:tc>
          <w:tcPr>
            <w:tcW w:w="672" w:type="dxa"/>
            <w:vMerge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C11297" w:rsidRPr="00580A11" w:rsidRDefault="007E70E7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hoá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đọc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sách</w:t>
            </w:r>
            <w:proofErr w:type="spellEnd"/>
          </w:p>
        </w:tc>
        <w:tc>
          <w:tcPr>
            <w:tcW w:w="3150" w:type="dxa"/>
            <w:vAlign w:val="center"/>
          </w:tcPr>
          <w:p w:rsidR="00C11297" w:rsidRPr="00580A11" w:rsidRDefault="001B7F7B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TLTN + </w:t>
            </w:r>
            <w:r w:rsidR="007E70E7">
              <w:rPr>
                <w:color w:val="000000" w:themeColor="text1"/>
                <w:szCs w:val="24"/>
              </w:rPr>
              <w:t xml:space="preserve">50 </w:t>
            </w:r>
            <w:proofErr w:type="spellStart"/>
            <w:r w:rsidR="007E70E7">
              <w:rPr>
                <w:color w:val="000000" w:themeColor="text1"/>
                <w:szCs w:val="24"/>
              </w:rPr>
              <w:t>em</w:t>
            </w:r>
            <w:proofErr w:type="spellEnd"/>
            <w:r w:rsidR="007E70E7">
              <w:rPr>
                <w:color w:val="000000" w:themeColor="text1"/>
                <w:szCs w:val="24"/>
              </w:rPr>
              <w:t xml:space="preserve"> HS </w:t>
            </w:r>
            <w:proofErr w:type="spellStart"/>
            <w:r w:rsidR="007E70E7">
              <w:rPr>
                <w:color w:val="000000" w:themeColor="text1"/>
                <w:szCs w:val="24"/>
              </w:rPr>
              <w:t>tham</w:t>
            </w:r>
            <w:proofErr w:type="spellEnd"/>
            <w:r w:rsidR="007E70E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E70E7">
              <w:rPr>
                <w:color w:val="000000" w:themeColor="text1"/>
                <w:szCs w:val="24"/>
              </w:rPr>
              <w:t>gia</w:t>
            </w:r>
            <w:proofErr w:type="spellEnd"/>
            <w:r w:rsidR="007E70E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E70E7">
              <w:rPr>
                <w:color w:val="000000" w:themeColor="text1"/>
                <w:szCs w:val="24"/>
              </w:rPr>
              <w:t>theo</w:t>
            </w:r>
            <w:proofErr w:type="spellEnd"/>
            <w:r w:rsidR="007E70E7">
              <w:rPr>
                <w:color w:val="000000" w:themeColor="text1"/>
                <w:szCs w:val="24"/>
              </w:rPr>
              <w:t xml:space="preserve"> DS </w:t>
            </w:r>
            <w:proofErr w:type="spellStart"/>
            <w:r w:rsidR="007E70E7">
              <w:rPr>
                <w:color w:val="000000" w:themeColor="text1"/>
                <w:szCs w:val="24"/>
              </w:rPr>
              <w:t>củ</w:t>
            </w:r>
            <w:r>
              <w:rPr>
                <w:color w:val="000000" w:themeColor="text1"/>
                <w:szCs w:val="24"/>
              </w:rPr>
              <w:t>a</w:t>
            </w:r>
            <w:proofErr w:type="spellEnd"/>
            <w:r>
              <w:rPr>
                <w:color w:val="000000" w:themeColor="text1"/>
                <w:szCs w:val="24"/>
              </w:rPr>
              <w:t xml:space="preserve"> TLTN</w:t>
            </w:r>
          </w:p>
        </w:tc>
        <w:tc>
          <w:tcPr>
            <w:tcW w:w="3870" w:type="dxa"/>
            <w:vAlign w:val="center"/>
          </w:tcPr>
          <w:p w:rsidR="00C11297" w:rsidRPr="00580A11" w:rsidRDefault="007E70E7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7h30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Chủ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nhật</w:t>
            </w:r>
            <w:proofErr w:type="spellEnd"/>
            <w:r>
              <w:rPr>
                <w:color w:val="000000" w:themeColor="text1"/>
                <w:szCs w:val="24"/>
              </w:rPr>
              <w:t xml:space="preserve"> (6/12)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UBND </w:t>
            </w:r>
            <w:proofErr w:type="spellStart"/>
            <w:r>
              <w:rPr>
                <w:color w:val="000000" w:themeColor="text1"/>
                <w:szCs w:val="24"/>
              </w:rPr>
              <w:t>Xã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Phong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Phú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580A11" w:rsidRPr="00580A11" w:rsidTr="006A45D9">
        <w:trPr>
          <w:trHeight w:val="665"/>
        </w:trPr>
        <w:tc>
          <w:tcPr>
            <w:tcW w:w="672" w:type="dxa"/>
            <w:vMerge w:val="restart"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>4</w:t>
            </w:r>
          </w:p>
        </w:tc>
        <w:tc>
          <w:tcPr>
            <w:tcW w:w="1673" w:type="dxa"/>
            <w:vMerge w:val="restart"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>CHUYÊN  MÔN</w:t>
            </w:r>
          </w:p>
        </w:tc>
        <w:tc>
          <w:tcPr>
            <w:tcW w:w="6136" w:type="dxa"/>
          </w:tcPr>
          <w:p w:rsidR="00C11297" w:rsidRPr="00580A11" w:rsidRDefault="00C11297" w:rsidP="00311D4C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580A11">
              <w:rPr>
                <w:color w:val="000000" w:themeColor="text1"/>
                <w:szCs w:val="24"/>
              </w:rPr>
              <w:t>Hoàn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tất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phần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ghi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nhậ</w:t>
            </w:r>
            <w:r w:rsidR="00311D4C">
              <w:rPr>
                <w:color w:val="000000" w:themeColor="text1"/>
                <w:szCs w:val="24"/>
              </w:rPr>
              <w:t>t</w:t>
            </w:r>
            <w:proofErr w:type="spellEnd"/>
            <w:r w:rsidR="00311D4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11D4C">
              <w:rPr>
                <w:color w:val="000000" w:themeColor="text1"/>
                <w:szCs w:val="24"/>
              </w:rPr>
              <w:t>sổ</w:t>
            </w:r>
            <w:proofErr w:type="spellEnd"/>
            <w:r w:rsidR="00311D4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11D4C">
              <w:rPr>
                <w:color w:val="000000" w:themeColor="text1"/>
                <w:szCs w:val="24"/>
              </w:rPr>
              <w:t>đầu</w:t>
            </w:r>
            <w:proofErr w:type="spellEnd"/>
            <w:r w:rsidR="00311D4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11D4C">
              <w:rPr>
                <w:color w:val="000000" w:themeColor="text1"/>
                <w:szCs w:val="24"/>
              </w:rPr>
              <w:t>bài</w:t>
            </w:r>
            <w:proofErr w:type="spellEnd"/>
            <w:r w:rsidR="00311D4C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còn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thiếu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sót</w:t>
            </w:r>
            <w:proofErr w:type="spellEnd"/>
          </w:p>
        </w:tc>
        <w:tc>
          <w:tcPr>
            <w:tcW w:w="3150" w:type="dxa"/>
          </w:tcPr>
          <w:p w:rsidR="00C11297" w:rsidRPr="00580A11" w:rsidRDefault="00C11297" w:rsidP="007F695F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72"/>
              </w:tabs>
              <w:ind w:hanging="558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Các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GV </w:t>
            </w:r>
            <w:proofErr w:type="spellStart"/>
            <w:r w:rsidRPr="00580A11">
              <w:rPr>
                <w:color w:val="000000" w:themeColor="text1"/>
                <w:szCs w:val="24"/>
              </w:rPr>
              <w:t>có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trong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biên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bản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kiểm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tra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</w:tcPr>
          <w:p w:rsidR="00C11297" w:rsidRPr="00580A11" w:rsidRDefault="00C11297" w:rsidP="007F695F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90"/>
              </w:tabs>
              <w:ind w:left="0" w:hanging="18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chót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16H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Ba (1/12/2020)</w:t>
            </w:r>
          </w:p>
        </w:tc>
      </w:tr>
      <w:tr w:rsidR="00580A11" w:rsidRPr="00580A11" w:rsidTr="007F695F">
        <w:trPr>
          <w:trHeight w:val="458"/>
        </w:trPr>
        <w:tc>
          <w:tcPr>
            <w:tcW w:w="672" w:type="dxa"/>
            <w:vMerge/>
            <w:vAlign w:val="center"/>
          </w:tcPr>
          <w:p w:rsidR="00C11297" w:rsidRPr="00580A11" w:rsidRDefault="00C11297" w:rsidP="004C3F0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C11297" w:rsidRPr="00580A11" w:rsidRDefault="00C11297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</w:tcPr>
          <w:p w:rsidR="00C11297" w:rsidRPr="00580A11" w:rsidRDefault="00C11297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78"/>
              </w:tabs>
              <w:spacing w:line="312" w:lineRule="auto"/>
              <w:ind w:right="-378" w:hanging="542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Hoàn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tất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cột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3 </w:t>
            </w:r>
            <w:proofErr w:type="spellStart"/>
            <w:r w:rsidRPr="00580A11">
              <w:rPr>
                <w:color w:val="000000" w:themeColor="text1"/>
                <w:szCs w:val="24"/>
              </w:rPr>
              <w:t>điểm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đánh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giá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TX </w:t>
            </w:r>
          </w:p>
        </w:tc>
        <w:tc>
          <w:tcPr>
            <w:tcW w:w="3150" w:type="dxa"/>
          </w:tcPr>
          <w:p w:rsidR="00C11297" w:rsidRPr="00580A11" w:rsidRDefault="00C11297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90"/>
              </w:tabs>
              <w:ind w:hanging="558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GV </w:t>
            </w:r>
          </w:p>
        </w:tc>
        <w:tc>
          <w:tcPr>
            <w:tcW w:w="3870" w:type="dxa"/>
          </w:tcPr>
          <w:p w:rsidR="00C11297" w:rsidRPr="00580A11" w:rsidRDefault="00C11297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580A11">
              <w:rPr>
                <w:color w:val="000000" w:themeColor="text1"/>
                <w:szCs w:val="24"/>
              </w:rPr>
              <w:t>Hạn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chót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16H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Năm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(3/12/2020)</w:t>
            </w:r>
          </w:p>
        </w:tc>
      </w:tr>
      <w:tr w:rsidR="007E70E7" w:rsidRPr="00580A11" w:rsidTr="00D16DB7">
        <w:trPr>
          <w:trHeight w:val="458"/>
        </w:trPr>
        <w:tc>
          <w:tcPr>
            <w:tcW w:w="672" w:type="dxa"/>
            <w:vMerge/>
            <w:vAlign w:val="center"/>
          </w:tcPr>
          <w:p w:rsidR="007E70E7" w:rsidRPr="00580A11" w:rsidRDefault="007E70E7" w:rsidP="007E70E7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7E70E7" w:rsidRPr="00580A11" w:rsidRDefault="007E70E7" w:rsidP="007E70E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7E70E7" w:rsidRPr="00580A11" w:rsidRDefault="007E70E7" w:rsidP="007E70E7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FF0000"/>
                <w:szCs w:val="24"/>
              </w:rPr>
            </w:pPr>
            <w:proofErr w:type="spellStart"/>
            <w:r w:rsidRPr="00580A11">
              <w:rPr>
                <w:color w:val="FF0000"/>
                <w:szCs w:val="24"/>
              </w:rPr>
              <w:t>Tiết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học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giáo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dục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sức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khỏe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sinh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sản</w:t>
            </w:r>
            <w:proofErr w:type="spellEnd"/>
            <w:r w:rsidRPr="00580A11">
              <w:rPr>
                <w:color w:val="FF0000"/>
                <w:szCs w:val="24"/>
              </w:rPr>
              <w:t xml:space="preserve">, </w:t>
            </w:r>
            <w:proofErr w:type="spellStart"/>
            <w:r w:rsidRPr="00580A11">
              <w:rPr>
                <w:color w:val="FF0000"/>
                <w:szCs w:val="24"/>
              </w:rPr>
              <w:t>giáo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dục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giới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tính</w:t>
            </w:r>
            <w:proofErr w:type="spellEnd"/>
            <w:r w:rsidRPr="00580A11">
              <w:rPr>
                <w:color w:val="FF0000"/>
                <w:szCs w:val="24"/>
              </w:rPr>
              <w:t xml:space="preserve">, </w:t>
            </w:r>
            <w:proofErr w:type="spellStart"/>
            <w:r w:rsidRPr="00580A11">
              <w:rPr>
                <w:color w:val="FF0000"/>
                <w:szCs w:val="24"/>
              </w:rPr>
              <w:t>luật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hôn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nhân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và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gia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đình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7E70E7" w:rsidRDefault="007E70E7" w:rsidP="007E70E7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FF0000"/>
                <w:szCs w:val="24"/>
              </w:rPr>
            </w:pPr>
            <w:proofErr w:type="spellStart"/>
            <w:r w:rsidRPr="00580A11">
              <w:rPr>
                <w:color w:val="FF0000"/>
                <w:szCs w:val="24"/>
              </w:rPr>
              <w:t>Nhóm</w:t>
            </w:r>
            <w:proofErr w:type="spellEnd"/>
            <w:r w:rsidRPr="00580A11">
              <w:rPr>
                <w:color w:val="FF0000"/>
                <w:szCs w:val="24"/>
              </w:rPr>
              <w:t xml:space="preserve"> GV </w:t>
            </w:r>
            <w:proofErr w:type="spellStart"/>
            <w:r w:rsidRPr="00580A11">
              <w:rPr>
                <w:color w:val="FF0000"/>
                <w:szCs w:val="24"/>
              </w:rPr>
              <w:t>môn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Sinh</w:t>
            </w:r>
            <w:proofErr w:type="spellEnd"/>
            <w:r w:rsidRPr="00580A11">
              <w:rPr>
                <w:color w:val="FF0000"/>
                <w:szCs w:val="24"/>
              </w:rPr>
              <w:t xml:space="preserve"> +  GDCD + </w:t>
            </w:r>
            <w:proofErr w:type="spellStart"/>
            <w:r w:rsidRPr="00580A11">
              <w:rPr>
                <w:color w:val="FF0000"/>
                <w:szCs w:val="24"/>
              </w:rPr>
              <w:t>Lớp</w:t>
            </w:r>
            <w:proofErr w:type="spellEnd"/>
            <w:r w:rsidRPr="00580A11">
              <w:rPr>
                <w:color w:val="FF0000"/>
                <w:szCs w:val="24"/>
              </w:rPr>
              <w:t xml:space="preserve"> 10C3 + </w:t>
            </w:r>
            <w:proofErr w:type="spellStart"/>
            <w:r w:rsidRPr="00580A11">
              <w:rPr>
                <w:color w:val="FF0000"/>
                <w:szCs w:val="24"/>
              </w:rPr>
              <w:t>nhóm</w:t>
            </w:r>
            <w:proofErr w:type="spellEnd"/>
            <w:r w:rsidRPr="00580A11">
              <w:rPr>
                <w:color w:val="FF0000"/>
                <w:szCs w:val="24"/>
              </w:rPr>
              <w:t xml:space="preserve"> HS </w:t>
            </w:r>
            <w:proofErr w:type="spellStart"/>
            <w:r w:rsidRPr="00580A11">
              <w:rPr>
                <w:color w:val="FF0000"/>
                <w:szCs w:val="24"/>
              </w:rPr>
              <w:t>đi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xe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buýt</w:t>
            </w:r>
            <w:proofErr w:type="spellEnd"/>
            <w:r>
              <w:rPr>
                <w:color w:val="FF0000"/>
                <w:szCs w:val="24"/>
              </w:rPr>
              <w:t xml:space="preserve"> </w:t>
            </w:r>
            <w:r w:rsidR="00565003">
              <w:rPr>
                <w:color w:val="FF0000"/>
                <w:szCs w:val="24"/>
              </w:rPr>
              <w:t xml:space="preserve">+A. </w:t>
            </w:r>
            <w:proofErr w:type="spellStart"/>
            <w:r w:rsidR="00565003">
              <w:rPr>
                <w:color w:val="FF0000"/>
                <w:szCs w:val="24"/>
              </w:rPr>
              <w:t>Lộc</w:t>
            </w:r>
            <w:proofErr w:type="spellEnd"/>
          </w:p>
          <w:p w:rsidR="0079303D" w:rsidRPr="00580A11" w:rsidRDefault="0079303D" w:rsidP="007E70E7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FF0000"/>
                <w:szCs w:val="24"/>
              </w:rPr>
            </w:pPr>
            <w:proofErr w:type="spellStart"/>
            <w:r>
              <w:rPr>
                <w:color w:val="FF0000"/>
                <w:szCs w:val="24"/>
              </w:rPr>
              <w:t>Lớp</w:t>
            </w:r>
            <w:proofErr w:type="spellEnd"/>
            <w:r>
              <w:rPr>
                <w:color w:val="FF0000"/>
                <w:szCs w:val="24"/>
              </w:rPr>
              <w:t xml:space="preserve"> 11 B1` 11B2</w:t>
            </w:r>
          </w:p>
        </w:tc>
        <w:tc>
          <w:tcPr>
            <w:tcW w:w="3870" w:type="dxa"/>
            <w:vAlign w:val="center"/>
          </w:tcPr>
          <w:p w:rsidR="007E70E7" w:rsidRDefault="0079303D" w:rsidP="007E70E7">
            <w:pPr>
              <w:pStyle w:val="ListParagraph"/>
              <w:numPr>
                <w:ilvl w:val="0"/>
                <w:numId w:val="1"/>
              </w:num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10C3 + </w:t>
            </w:r>
            <w:proofErr w:type="spellStart"/>
            <w:r>
              <w:rPr>
                <w:color w:val="FF0000"/>
                <w:szCs w:val="24"/>
              </w:rPr>
              <w:t>nhóm</w:t>
            </w:r>
            <w:proofErr w:type="spellEnd"/>
            <w:r>
              <w:rPr>
                <w:color w:val="FF0000"/>
                <w:szCs w:val="24"/>
              </w:rPr>
              <w:t xml:space="preserve"> HS </w:t>
            </w:r>
            <w:proofErr w:type="spellStart"/>
            <w:r>
              <w:rPr>
                <w:color w:val="FF0000"/>
                <w:szCs w:val="24"/>
              </w:rPr>
              <w:t>đi</w:t>
            </w:r>
            <w:proofErr w:type="spellEnd"/>
            <w:r>
              <w:rPr>
                <w:color w:val="FF0000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Cs w:val="24"/>
              </w:rPr>
              <w:t>xe</w:t>
            </w:r>
            <w:proofErr w:type="spellEnd"/>
            <w:r>
              <w:rPr>
                <w:color w:val="FF0000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Cs w:val="24"/>
              </w:rPr>
              <w:t>buýt</w:t>
            </w:r>
            <w:proofErr w:type="spellEnd"/>
            <w:r>
              <w:rPr>
                <w:color w:val="FF0000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Cs w:val="24"/>
              </w:rPr>
              <w:t>lúc</w:t>
            </w:r>
            <w:proofErr w:type="spellEnd"/>
            <w:r>
              <w:rPr>
                <w:color w:val="FF0000"/>
                <w:szCs w:val="24"/>
              </w:rPr>
              <w:t xml:space="preserve">  </w:t>
            </w:r>
            <w:proofErr w:type="spellStart"/>
            <w:r>
              <w:rPr>
                <w:color w:val="FF0000"/>
                <w:szCs w:val="24"/>
              </w:rPr>
              <w:t>t</w:t>
            </w:r>
            <w:r w:rsidR="007E70E7" w:rsidRPr="00580A11">
              <w:rPr>
                <w:color w:val="FF0000"/>
                <w:szCs w:val="24"/>
              </w:rPr>
              <w:t>iế</w:t>
            </w:r>
            <w:r w:rsidR="00565003">
              <w:rPr>
                <w:color w:val="FF0000"/>
                <w:szCs w:val="24"/>
              </w:rPr>
              <w:t>t</w:t>
            </w:r>
            <w:proofErr w:type="spellEnd"/>
            <w:r w:rsidR="00565003">
              <w:rPr>
                <w:color w:val="FF0000"/>
                <w:szCs w:val="24"/>
              </w:rPr>
              <w:t xml:space="preserve"> 2,3 </w:t>
            </w:r>
            <w:proofErr w:type="spellStart"/>
            <w:r w:rsidR="00565003">
              <w:rPr>
                <w:color w:val="FF0000"/>
                <w:szCs w:val="24"/>
              </w:rPr>
              <w:t>s</w:t>
            </w:r>
            <w:r w:rsidR="007E70E7" w:rsidRPr="00580A11">
              <w:rPr>
                <w:color w:val="FF0000"/>
                <w:szCs w:val="24"/>
              </w:rPr>
              <w:t>áng</w:t>
            </w:r>
            <w:proofErr w:type="spellEnd"/>
            <w:r w:rsidR="007E70E7"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="007E70E7" w:rsidRPr="00580A11">
              <w:rPr>
                <w:color w:val="FF0000"/>
                <w:szCs w:val="24"/>
              </w:rPr>
              <w:t>ngày</w:t>
            </w:r>
            <w:proofErr w:type="spellEnd"/>
            <w:r w:rsidR="007E70E7"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="007E70E7" w:rsidRPr="00580A11">
              <w:rPr>
                <w:color w:val="FF0000"/>
                <w:szCs w:val="24"/>
              </w:rPr>
              <w:t>thứ</w:t>
            </w:r>
            <w:proofErr w:type="spellEnd"/>
            <w:r w:rsidR="007E70E7" w:rsidRPr="00580A11">
              <w:rPr>
                <w:color w:val="FF0000"/>
                <w:szCs w:val="24"/>
              </w:rPr>
              <w:t xml:space="preserve">  </w:t>
            </w:r>
            <w:proofErr w:type="spellStart"/>
            <w:r w:rsidR="007E70E7" w:rsidRPr="00580A11">
              <w:rPr>
                <w:color w:val="FF0000"/>
                <w:szCs w:val="24"/>
              </w:rPr>
              <w:t>Bảy</w:t>
            </w:r>
            <w:proofErr w:type="spellEnd"/>
            <w:r w:rsidR="007E70E7" w:rsidRPr="00580A11">
              <w:rPr>
                <w:color w:val="FF0000"/>
                <w:szCs w:val="24"/>
              </w:rPr>
              <w:t xml:space="preserve"> (5/12) </w:t>
            </w:r>
            <w:proofErr w:type="spellStart"/>
            <w:r w:rsidR="007E70E7" w:rsidRPr="00580A11">
              <w:rPr>
                <w:color w:val="FF0000"/>
                <w:szCs w:val="24"/>
              </w:rPr>
              <w:t>tại</w:t>
            </w:r>
            <w:proofErr w:type="spellEnd"/>
            <w:r w:rsidR="007E70E7"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="007E70E7" w:rsidRPr="00580A11">
              <w:rPr>
                <w:color w:val="FF0000"/>
                <w:szCs w:val="24"/>
              </w:rPr>
              <w:t>phòng</w:t>
            </w:r>
            <w:proofErr w:type="spellEnd"/>
            <w:r w:rsidR="007E70E7"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="007E70E7" w:rsidRPr="00580A11">
              <w:rPr>
                <w:color w:val="FF0000"/>
                <w:szCs w:val="24"/>
              </w:rPr>
              <w:t>nghe</w:t>
            </w:r>
            <w:proofErr w:type="spellEnd"/>
            <w:r w:rsidR="007E70E7"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="007E70E7" w:rsidRPr="00580A11">
              <w:rPr>
                <w:color w:val="FF0000"/>
                <w:szCs w:val="24"/>
              </w:rPr>
              <w:t>nhìn</w:t>
            </w:r>
            <w:proofErr w:type="spellEnd"/>
            <w:r w:rsidR="007E70E7" w:rsidRPr="00580A11">
              <w:rPr>
                <w:color w:val="FF0000"/>
                <w:szCs w:val="24"/>
              </w:rPr>
              <w:t xml:space="preserve"> 1</w:t>
            </w:r>
          </w:p>
          <w:p w:rsidR="0079303D" w:rsidRPr="0079303D" w:rsidRDefault="0079303D" w:rsidP="0079303D">
            <w:pPr>
              <w:pStyle w:val="ListParagraph"/>
              <w:numPr>
                <w:ilvl w:val="0"/>
                <w:numId w:val="1"/>
              </w:num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11B1, 11B2 </w:t>
            </w:r>
            <w:proofErr w:type="spellStart"/>
            <w:r>
              <w:rPr>
                <w:color w:val="FF0000"/>
                <w:szCs w:val="24"/>
              </w:rPr>
              <w:t>tiết</w:t>
            </w:r>
            <w:proofErr w:type="spellEnd"/>
            <w:r>
              <w:rPr>
                <w:color w:val="FF0000"/>
                <w:szCs w:val="24"/>
              </w:rPr>
              <w:t xml:space="preserve"> 4,5 </w:t>
            </w:r>
            <w:proofErr w:type="spellStart"/>
            <w:r>
              <w:rPr>
                <w:color w:val="FF0000"/>
                <w:szCs w:val="24"/>
              </w:rPr>
              <w:t>s</w:t>
            </w:r>
            <w:r w:rsidRPr="00580A11">
              <w:rPr>
                <w:color w:val="FF0000"/>
                <w:szCs w:val="24"/>
              </w:rPr>
              <w:t>áng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ngày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thứ</w:t>
            </w:r>
            <w:proofErr w:type="spellEnd"/>
            <w:r w:rsidRPr="00580A11">
              <w:rPr>
                <w:color w:val="FF0000"/>
                <w:szCs w:val="24"/>
              </w:rPr>
              <w:t xml:space="preserve">  </w:t>
            </w:r>
            <w:proofErr w:type="spellStart"/>
            <w:r w:rsidRPr="00580A11">
              <w:rPr>
                <w:color w:val="FF0000"/>
                <w:szCs w:val="24"/>
              </w:rPr>
              <w:t>Bảy</w:t>
            </w:r>
            <w:proofErr w:type="spellEnd"/>
            <w:r w:rsidRPr="00580A11">
              <w:rPr>
                <w:color w:val="FF0000"/>
                <w:szCs w:val="24"/>
              </w:rPr>
              <w:t xml:space="preserve"> (5/12) </w:t>
            </w:r>
            <w:proofErr w:type="spellStart"/>
            <w:r w:rsidRPr="00580A11">
              <w:rPr>
                <w:color w:val="FF0000"/>
                <w:szCs w:val="24"/>
              </w:rPr>
              <w:t>tại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phòng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nghe</w:t>
            </w:r>
            <w:proofErr w:type="spellEnd"/>
            <w:r w:rsidRPr="00580A11">
              <w:rPr>
                <w:color w:val="FF0000"/>
                <w:szCs w:val="24"/>
              </w:rPr>
              <w:t xml:space="preserve"> </w:t>
            </w:r>
            <w:proofErr w:type="spellStart"/>
            <w:r w:rsidRPr="00580A11">
              <w:rPr>
                <w:color w:val="FF0000"/>
                <w:szCs w:val="24"/>
              </w:rPr>
              <w:t>nhìn</w:t>
            </w:r>
            <w:proofErr w:type="spellEnd"/>
            <w:r w:rsidRPr="00580A11">
              <w:rPr>
                <w:color w:val="FF0000"/>
                <w:szCs w:val="24"/>
              </w:rPr>
              <w:t xml:space="preserve"> 1</w:t>
            </w:r>
            <w:bookmarkStart w:id="0" w:name="_GoBack"/>
            <w:bookmarkEnd w:id="0"/>
          </w:p>
        </w:tc>
      </w:tr>
      <w:tr w:rsidR="007E70E7" w:rsidRPr="00580A11" w:rsidTr="007F695F">
        <w:trPr>
          <w:trHeight w:val="233"/>
        </w:trPr>
        <w:tc>
          <w:tcPr>
            <w:tcW w:w="672" w:type="dxa"/>
            <w:vMerge/>
            <w:vAlign w:val="center"/>
          </w:tcPr>
          <w:p w:rsidR="007E70E7" w:rsidRPr="00580A11" w:rsidRDefault="007E70E7" w:rsidP="007E70E7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7E70E7" w:rsidRPr="00580A11" w:rsidRDefault="007E70E7" w:rsidP="007E70E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565003" w:rsidRDefault="007E70E7" w:rsidP="007E70E7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580A11">
              <w:rPr>
                <w:color w:val="000000" w:themeColor="text1"/>
                <w:szCs w:val="24"/>
              </w:rPr>
              <w:t>Kiể</w:t>
            </w:r>
            <w:r w:rsidR="00565003">
              <w:rPr>
                <w:color w:val="000000" w:themeColor="text1"/>
                <w:szCs w:val="24"/>
              </w:rPr>
              <w:t>m</w:t>
            </w:r>
            <w:proofErr w:type="spellEnd"/>
            <w:r w:rsidR="005650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65003">
              <w:rPr>
                <w:color w:val="000000" w:themeColor="text1"/>
                <w:szCs w:val="24"/>
              </w:rPr>
              <w:t>tra</w:t>
            </w:r>
            <w:proofErr w:type="spellEnd"/>
            <w:r w:rsidR="00565003">
              <w:rPr>
                <w:color w:val="000000" w:themeColor="text1"/>
                <w:szCs w:val="24"/>
              </w:rPr>
              <w:t xml:space="preserve"> HSSS: T. Sang, T. Minh, C. </w:t>
            </w:r>
            <w:proofErr w:type="spellStart"/>
            <w:r w:rsidR="00565003">
              <w:rPr>
                <w:color w:val="000000" w:themeColor="text1"/>
                <w:szCs w:val="24"/>
              </w:rPr>
              <w:t>Mai.av</w:t>
            </w:r>
            <w:proofErr w:type="spellEnd"/>
            <w:r w:rsidR="00565003">
              <w:rPr>
                <w:color w:val="000000" w:themeColor="text1"/>
                <w:szCs w:val="24"/>
              </w:rPr>
              <w:t xml:space="preserve">, C. </w:t>
            </w:r>
            <w:proofErr w:type="spellStart"/>
            <w:r w:rsidR="00565003">
              <w:rPr>
                <w:color w:val="000000" w:themeColor="text1"/>
                <w:szCs w:val="24"/>
              </w:rPr>
              <w:t>Nhi.toán</w:t>
            </w:r>
            <w:proofErr w:type="spellEnd"/>
            <w:r w:rsidR="00565003">
              <w:rPr>
                <w:color w:val="000000" w:themeColor="text1"/>
                <w:szCs w:val="24"/>
              </w:rPr>
              <w:t xml:space="preserve">, </w:t>
            </w:r>
          </w:p>
          <w:p w:rsidR="007E70E7" w:rsidRPr="00580A11" w:rsidRDefault="00565003" w:rsidP="007E70E7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C. </w:t>
            </w:r>
            <w:proofErr w:type="spellStart"/>
            <w:r>
              <w:rPr>
                <w:color w:val="000000" w:themeColor="text1"/>
                <w:szCs w:val="24"/>
              </w:rPr>
              <w:t>Hương</w:t>
            </w:r>
            <w:proofErr w:type="spellEnd"/>
          </w:p>
        </w:tc>
        <w:tc>
          <w:tcPr>
            <w:tcW w:w="3150" w:type="dxa"/>
            <w:vAlign w:val="center"/>
          </w:tcPr>
          <w:p w:rsidR="007E70E7" w:rsidRPr="00580A11" w:rsidRDefault="00565003" w:rsidP="007E70E7">
            <w:pPr>
              <w:pStyle w:val="ListParagraph"/>
              <w:numPr>
                <w:ilvl w:val="2"/>
                <w:numId w:val="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BGH + C. </w:t>
            </w:r>
            <w:proofErr w:type="spellStart"/>
            <w:r>
              <w:rPr>
                <w:color w:val="000000" w:themeColor="text1"/>
                <w:szCs w:val="24"/>
              </w:rPr>
              <w:t>Thuý.vp</w:t>
            </w:r>
            <w:proofErr w:type="spellEnd"/>
          </w:p>
        </w:tc>
        <w:tc>
          <w:tcPr>
            <w:tcW w:w="3870" w:type="dxa"/>
            <w:vAlign w:val="center"/>
          </w:tcPr>
          <w:p w:rsidR="007E70E7" w:rsidRPr="00580A11" w:rsidRDefault="007E70E7" w:rsidP="007E70E7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Hạn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chót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16H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Năm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(3/12/2020)</w:t>
            </w:r>
            <w:r w:rsidR="005650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65003">
              <w:rPr>
                <w:color w:val="000000" w:themeColor="text1"/>
                <w:szCs w:val="24"/>
              </w:rPr>
              <w:t>nộp</w:t>
            </w:r>
            <w:proofErr w:type="spellEnd"/>
            <w:r w:rsidR="005650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65003">
              <w:rPr>
                <w:color w:val="000000" w:themeColor="text1"/>
                <w:szCs w:val="24"/>
              </w:rPr>
              <w:t>lại</w:t>
            </w:r>
            <w:proofErr w:type="spellEnd"/>
            <w:r w:rsidR="005650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65003">
              <w:rPr>
                <w:color w:val="000000" w:themeColor="text1"/>
                <w:szCs w:val="24"/>
              </w:rPr>
              <w:t>cho</w:t>
            </w:r>
            <w:proofErr w:type="spellEnd"/>
            <w:r w:rsidR="00565003">
              <w:rPr>
                <w:color w:val="000000" w:themeColor="text1"/>
                <w:szCs w:val="24"/>
              </w:rPr>
              <w:t xml:space="preserve"> C. </w:t>
            </w:r>
            <w:proofErr w:type="spellStart"/>
            <w:r w:rsidR="00565003">
              <w:rPr>
                <w:color w:val="000000" w:themeColor="text1"/>
                <w:szCs w:val="24"/>
              </w:rPr>
              <w:t>Thuý.vp</w:t>
            </w:r>
            <w:proofErr w:type="spellEnd"/>
          </w:p>
        </w:tc>
      </w:tr>
      <w:tr w:rsidR="007E70E7" w:rsidRPr="00580A11" w:rsidTr="007F695F">
        <w:trPr>
          <w:trHeight w:val="205"/>
        </w:trPr>
        <w:tc>
          <w:tcPr>
            <w:tcW w:w="672" w:type="dxa"/>
            <w:vMerge w:val="restart"/>
            <w:vAlign w:val="center"/>
          </w:tcPr>
          <w:p w:rsidR="007E70E7" w:rsidRPr="00580A11" w:rsidRDefault="007E70E7" w:rsidP="007E70E7">
            <w:pPr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  <w:lang w:val="vi-VN"/>
              </w:rPr>
              <w:t>5</w:t>
            </w:r>
          </w:p>
          <w:p w:rsidR="007E70E7" w:rsidRPr="00580A11" w:rsidRDefault="007E70E7" w:rsidP="007E70E7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7E70E7" w:rsidRPr="00580A11" w:rsidRDefault="007E70E7" w:rsidP="007E70E7">
            <w:pPr>
              <w:jc w:val="center"/>
              <w:rPr>
                <w:b/>
                <w:color w:val="000000" w:themeColor="text1"/>
              </w:rPr>
            </w:pPr>
          </w:p>
          <w:p w:rsidR="007E70E7" w:rsidRPr="00580A11" w:rsidRDefault="007E70E7" w:rsidP="007E70E7">
            <w:pPr>
              <w:jc w:val="center"/>
              <w:rPr>
                <w:b/>
                <w:color w:val="000000" w:themeColor="text1"/>
              </w:rPr>
            </w:pPr>
            <w:r w:rsidRPr="00580A11">
              <w:rPr>
                <w:b/>
                <w:color w:val="000000" w:themeColor="text1"/>
              </w:rPr>
              <w:t>CÔNG TÁC KHÁC</w:t>
            </w:r>
          </w:p>
        </w:tc>
        <w:tc>
          <w:tcPr>
            <w:tcW w:w="6136" w:type="dxa"/>
            <w:vAlign w:val="center"/>
          </w:tcPr>
          <w:p w:rsidR="007E70E7" w:rsidRPr="00580A11" w:rsidRDefault="007E70E7" w:rsidP="007E70E7">
            <w:pPr>
              <w:pStyle w:val="ListParagraph"/>
              <w:numPr>
                <w:ilvl w:val="2"/>
                <w:numId w:val="3"/>
              </w:numPr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Thực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hiện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lương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tháng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12/2020</w:t>
            </w:r>
          </w:p>
        </w:tc>
        <w:tc>
          <w:tcPr>
            <w:tcW w:w="3150" w:type="dxa"/>
            <w:vAlign w:val="center"/>
          </w:tcPr>
          <w:p w:rsidR="007E70E7" w:rsidRPr="00580A11" w:rsidRDefault="007E70E7" w:rsidP="007E70E7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62"/>
              </w:tabs>
              <w:ind w:hanging="468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Kế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toán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thủ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quỹ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7E70E7" w:rsidRPr="00580A11" w:rsidRDefault="007E70E7" w:rsidP="007E70E7">
            <w:pPr>
              <w:pStyle w:val="ListParagraph"/>
              <w:ind w:left="0"/>
              <w:rPr>
                <w:color w:val="000000" w:themeColor="text1"/>
                <w:szCs w:val="24"/>
              </w:rPr>
            </w:pPr>
          </w:p>
          <w:p w:rsidR="007E70E7" w:rsidRPr="00580A11" w:rsidRDefault="007E70E7" w:rsidP="007E70E7">
            <w:pPr>
              <w:pStyle w:val="ListParagraph"/>
              <w:ind w:left="0"/>
              <w:rPr>
                <w:color w:val="000000" w:themeColor="text1"/>
                <w:szCs w:val="24"/>
              </w:rPr>
            </w:pPr>
          </w:p>
          <w:p w:rsidR="007E70E7" w:rsidRPr="00580A11" w:rsidRDefault="007E70E7" w:rsidP="007E70E7">
            <w:pPr>
              <w:pStyle w:val="ListParagraph"/>
              <w:ind w:left="0"/>
              <w:rPr>
                <w:color w:val="000000" w:themeColor="text1"/>
                <w:szCs w:val="24"/>
              </w:rPr>
            </w:pPr>
          </w:p>
        </w:tc>
      </w:tr>
      <w:tr w:rsidR="007E70E7" w:rsidRPr="00580A11" w:rsidTr="007F695F">
        <w:trPr>
          <w:trHeight w:val="205"/>
        </w:trPr>
        <w:tc>
          <w:tcPr>
            <w:tcW w:w="672" w:type="dxa"/>
            <w:vMerge/>
            <w:vAlign w:val="center"/>
          </w:tcPr>
          <w:p w:rsidR="007E70E7" w:rsidRPr="00580A11" w:rsidRDefault="007E70E7" w:rsidP="007E70E7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7E70E7" w:rsidRPr="00580A11" w:rsidRDefault="007E70E7" w:rsidP="007E70E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7E70E7" w:rsidRPr="00580A11" w:rsidRDefault="007E70E7" w:rsidP="007E70E7">
            <w:pPr>
              <w:pStyle w:val="ListParagraph"/>
              <w:numPr>
                <w:ilvl w:val="2"/>
                <w:numId w:val="3"/>
              </w:numPr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Quyết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toán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kinh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phí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2019</w:t>
            </w:r>
          </w:p>
        </w:tc>
        <w:tc>
          <w:tcPr>
            <w:tcW w:w="3150" w:type="dxa"/>
            <w:vAlign w:val="center"/>
          </w:tcPr>
          <w:p w:rsidR="007E70E7" w:rsidRPr="00580A11" w:rsidRDefault="007E70E7" w:rsidP="007E70E7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62"/>
              </w:tabs>
              <w:ind w:hanging="468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Sở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GD &amp; ĐT + </w:t>
            </w:r>
            <w:proofErr w:type="spellStart"/>
            <w:r w:rsidRPr="00580A11">
              <w:rPr>
                <w:color w:val="000000" w:themeColor="text1"/>
                <w:szCs w:val="24"/>
              </w:rPr>
              <w:t>Kế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toán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7E70E7" w:rsidRPr="00580A11" w:rsidRDefault="007E70E7" w:rsidP="007E70E7">
            <w:pPr>
              <w:pStyle w:val="ListParagraph"/>
              <w:ind w:left="0"/>
              <w:rPr>
                <w:color w:val="000000" w:themeColor="text1"/>
                <w:szCs w:val="24"/>
              </w:rPr>
            </w:pPr>
            <w:r w:rsidRPr="00580A11">
              <w:rPr>
                <w:color w:val="000000" w:themeColor="text1"/>
                <w:szCs w:val="24"/>
              </w:rPr>
              <w:t xml:space="preserve">8H </w:t>
            </w:r>
            <w:proofErr w:type="spellStart"/>
            <w:r w:rsidRPr="00580A11">
              <w:rPr>
                <w:color w:val="000000" w:themeColor="text1"/>
                <w:szCs w:val="24"/>
              </w:rPr>
              <w:t>ngày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thứ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Tư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(2/12/2020) </w:t>
            </w:r>
            <w:proofErr w:type="spellStart"/>
            <w:r w:rsidRPr="00580A11">
              <w:rPr>
                <w:color w:val="000000" w:themeColor="text1"/>
                <w:szCs w:val="24"/>
              </w:rPr>
              <w:t>tại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THPT </w:t>
            </w:r>
            <w:proofErr w:type="spellStart"/>
            <w:r w:rsidRPr="00580A11">
              <w:rPr>
                <w:color w:val="000000" w:themeColor="text1"/>
                <w:szCs w:val="24"/>
              </w:rPr>
              <w:t>Bình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Chánh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7E70E7" w:rsidRPr="00580A11" w:rsidTr="007F695F">
        <w:trPr>
          <w:trHeight w:val="205"/>
        </w:trPr>
        <w:tc>
          <w:tcPr>
            <w:tcW w:w="672" w:type="dxa"/>
            <w:vMerge/>
            <w:vAlign w:val="center"/>
          </w:tcPr>
          <w:p w:rsidR="007E70E7" w:rsidRPr="00580A11" w:rsidRDefault="007E70E7" w:rsidP="007E70E7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7E70E7" w:rsidRPr="00580A11" w:rsidRDefault="007E70E7" w:rsidP="007E70E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7E70E7" w:rsidRPr="00580A11" w:rsidRDefault="007E70E7" w:rsidP="007E70E7">
            <w:pPr>
              <w:pStyle w:val="ListParagraph"/>
              <w:numPr>
                <w:ilvl w:val="2"/>
                <w:numId w:val="3"/>
              </w:numPr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Nhắc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nhở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HS </w:t>
            </w:r>
            <w:proofErr w:type="spellStart"/>
            <w:r w:rsidRPr="00580A11">
              <w:rPr>
                <w:color w:val="000000" w:themeColor="text1"/>
                <w:szCs w:val="24"/>
              </w:rPr>
              <w:t>hoàn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tất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học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phí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trước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khi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thi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HK1 </w:t>
            </w:r>
          </w:p>
        </w:tc>
        <w:tc>
          <w:tcPr>
            <w:tcW w:w="3150" w:type="dxa"/>
            <w:vAlign w:val="center"/>
          </w:tcPr>
          <w:p w:rsidR="007E70E7" w:rsidRPr="00580A11" w:rsidRDefault="007E70E7" w:rsidP="007E70E7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62"/>
              </w:tabs>
              <w:ind w:hanging="468"/>
              <w:rPr>
                <w:color w:val="000000" w:themeColor="text1"/>
                <w:szCs w:val="24"/>
              </w:rPr>
            </w:pPr>
            <w:proofErr w:type="spellStart"/>
            <w:r w:rsidRPr="00580A11">
              <w:rPr>
                <w:color w:val="000000" w:themeColor="text1"/>
                <w:szCs w:val="24"/>
              </w:rPr>
              <w:t>Kế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toán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580A11">
              <w:rPr>
                <w:color w:val="000000" w:themeColor="text1"/>
                <w:szCs w:val="24"/>
              </w:rPr>
              <w:t>thủ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80A11">
              <w:rPr>
                <w:color w:val="000000" w:themeColor="text1"/>
                <w:szCs w:val="24"/>
              </w:rPr>
              <w:t>quỹ</w:t>
            </w:r>
            <w:proofErr w:type="spellEnd"/>
            <w:r w:rsidRPr="00580A11">
              <w:rPr>
                <w:color w:val="000000" w:themeColor="text1"/>
                <w:szCs w:val="24"/>
              </w:rPr>
              <w:t xml:space="preserve"> + GVCN </w:t>
            </w:r>
          </w:p>
        </w:tc>
        <w:tc>
          <w:tcPr>
            <w:tcW w:w="3870" w:type="dxa"/>
            <w:vAlign w:val="center"/>
          </w:tcPr>
          <w:p w:rsidR="007E70E7" w:rsidRPr="00580A11" w:rsidRDefault="007E70E7" w:rsidP="007E70E7">
            <w:pPr>
              <w:pStyle w:val="ListParagraph"/>
              <w:ind w:left="0"/>
              <w:rPr>
                <w:color w:val="000000" w:themeColor="text1"/>
                <w:szCs w:val="24"/>
              </w:rPr>
            </w:pPr>
          </w:p>
        </w:tc>
      </w:tr>
    </w:tbl>
    <w:p w:rsidR="00265865" w:rsidRPr="00580A11" w:rsidRDefault="00265865" w:rsidP="006D2756">
      <w:pPr>
        <w:rPr>
          <w:b/>
          <w:color w:val="000000" w:themeColor="text1"/>
          <w:sz w:val="21"/>
          <w:szCs w:val="21"/>
        </w:rPr>
      </w:pPr>
      <w:proofErr w:type="spellStart"/>
      <w:r w:rsidRPr="00580A11">
        <w:rPr>
          <w:b/>
          <w:i/>
          <w:color w:val="000000" w:themeColor="text1"/>
          <w:sz w:val="21"/>
          <w:szCs w:val="21"/>
        </w:rPr>
        <w:t>Nơi</w:t>
      </w:r>
      <w:proofErr w:type="spellEnd"/>
      <w:r w:rsidRPr="00580A11">
        <w:rPr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i/>
          <w:color w:val="000000" w:themeColor="text1"/>
          <w:sz w:val="21"/>
          <w:szCs w:val="21"/>
        </w:rPr>
        <w:t>nhận</w:t>
      </w:r>
      <w:proofErr w:type="spellEnd"/>
      <w:r w:rsidRPr="00580A11">
        <w:rPr>
          <w:b/>
          <w:i/>
          <w:color w:val="000000" w:themeColor="text1"/>
          <w:sz w:val="21"/>
          <w:szCs w:val="21"/>
        </w:rPr>
        <w:t xml:space="preserve">:                                                                                       </w:t>
      </w:r>
      <w:r w:rsidRPr="00580A11">
        <w:rPr>
          <w:b/>
          <w:i/>
          <w:color w:val="000000" w:themeColor="text1"/>
          <w:sz w:val="21"/>
          <w:szCs w:val="21"/>
        </w:rPr>
        <w:tab/>
      </w:r>
      <w:r w:rsidRPr="00580A11">
        <w:rPr>
          <w:b/>
          <w:i/>
          <w:color w:val="000000" w:themeColor="text1"/>
          <w:sz w:val="21"/>
          <w:szCs w:val="21"/>
        </w:rPr>
        <w:tab/>
      </w:r>
      <w:r w:rsidRPr="00580A11">
        <w:rPr>
          <w:b/>
          <w:i/>
          <w:color w:val="000000" w:themeColor="text1"/>
          <w:sz w:val="21"/>
          <w:szCs w:val="21"/>
        </w:rPr>
        <w:tab/>
      </w:r>
      <w:r w:rsidRPr="00580A11">
        <w:rPr>
          <w:b/>
          <w:i/>
          <w:color w:val="000000" w:themeColor="text1"/>
          <w:sz w:val="21"/>
          <w:szCs w:val="21"/>
        </w:rPr>
        <w:tab/>
      </w:r>
      <w:r w:rsidRPr="00580A11">
        <w:rPr>
          <w:b/>
          <w:i/>
          <w:color w:val="000000" w:themeColor="text1"/>
          <w:sz w:val="21"/>
          <w:szCs w:val="21"/>
        </w:rPr>
        <w:tab/>
      </w:r>
      <w:r w:rsidRPr="00580A11">
        <w:rPr>
          <w:b/>
          <w:i/>
          <w:color w:val="000000" w:themeColor="text1"/>
          <w:sz w:val="21"/>
          <w:szCs w:val="21"/>
        </w:rPr>
        <w:tab/>
      </w:r>
      <w:r w:rsidRPr="00580A11">
        <w:rPr>
          <w:b/>
          <w:color w:val="000000" w:themeColor="text1"/>
          <w:sz w:val="21"/>
          <w:szCs w:val="21"/>
        </w:rPr>
        <w:t>HIỆU TRƯỞNG</w:t>
      </w:r>
    </w:p>
    <w:p w:rsidR="00265865" w:rsidRPr="00580A11" w:rsidRDefault="00265865" w:rsidP="006D2756">
      <w:pPr>
        <w:rPr>
          <w:color w:val="000000" w:themeColor="text1"/>
          <w:sz w:val="21"/>
          <w:szCs w:val="21"/>
        </w:rPr>
      </w:pPr>
      <w:r w:rsidRPr="00580A11">
        <w:rPr>
          <w:b/>
          <w:color w:val="000000" w:themeColor="text1"/>
          <w:sz w:val="21"/>
          <w:szCs w:val="21"/>
        </w:rPr>
        <w:t xml:space="preserve">- </w:t>
      </w:r>
      <w:proofErr w:type="spellStart"/>
      <w:r w:rsidRPr="00580A11">
        <w:rPr>
          <w:color w:val="000000" w:themeColor="text1"/>
          <w:sz w:val="21"/>
          <w:szCs w:val="21"/>
        </w:rPr>
        <w:t>BGH</w:t>
      </w:r>
      <w:proofErr w:type="gramStart"/>
      <w:r w:rsidRPr="00580A11">
        <w:rPr>
          <w:color w:val="000000" w:themeColor="text1"/>
          <w:sz w:val="21"/>
          <w:szCs w:val="21"/>
        </w:rPr>
        <w:t>,TTr</w:t>
      </w:r>
      <w:proofErr w:type="spellEnd"/>
      <w:proofErr w:type="gramEnd"/>
      <w:r w:rsidRPr="00580A11">
        <w:rPr>
          <w:color w:val="000000" w:themeColor="text1"/>
          <w:sz w:val="21"/>
          <w:szCs w:val="21"/>
        </w:rPr>
        <w:t xml:space="preserve"> ;</w:t>
      </w:r>
    </w:p>
    <w:p w:rsidR="00265865" w:rsidRPr="00580A11" w:rsidRDefault="00265865" w:rsidP="006D2756">
      <w:pPr>
        <w:rPr>
          <w:color w:val="000000" w:themeColor="text1"/>
          <w:sz w:val="21"/>
          <w:szCs w:val="21"/>
        </w:rPr>
      </w:pPr>
      <w:r w:rsidRPr="00580A11">
        <w:rPr>
          <w:color w:val="000000" w:themeColor="text1"/>
          <w:sz w:val="21"/>
          <w:szCs w:val="21"/>
        </w:rPr>
        <w:t xml:space="preserve">- GVCN + </w:t>
      </w:r>
      <w:proofErr w:type="spellStart"/>
      <w:r w:rsidRPr="00580A11">
        <w:rPr>
          <w:color w:val="000000" w:themeColor="text1"/>
          <w:sz w:val="21"/>
          <w:szCs w:val="21"/>
        </w:rPr>
        <w:t>Tổ</w:t>
      </w:r>
      <w:proofErr w:type="spellEnd"/>
      <w:r w:rsidRPr="00580A11">
        <w:rPr>
          <w:color w:val="000000" w:themeColor="text1"/>
          <w:sz w:val="21"/>
          <w:szCs w:val="21"/>
        </w:rPr>
        <w:t xml:space="preserve"> VP;</w:t>
      </w:r>
    </w:p>
    <w:p w:rsidR="00265865" w:rsidRPr="00580A11" w:rsidRDefault="00265865" w:rsidP="006D2756">
      <w:pPr>
        <w:rPr>
          <w:color w:val="000000" w:themeColor="text1"/>
          <w:sz w:val="21"/>
          <w:szCs w:val="21"/>
        </w:rPr>
      </w:pPr>
      <w:r w:rsidRPr="00580A11">
        <w:rPr>
          <w:color w:val="000000" w:themeColor="text1"/>
          <w:sz w:val="21"/>
          <w:szCs w:val="21"/>
        </w:rPr>
        <w:t xml:space="preserve">- </w:t>
      </w:r>
      <w:proofErr w:type="spellStart"/>
      <w:r w:rsidRPr="00580A11">
        <w:rPr>
          <w:color w:val="000000" w:themeColor="text1"/>
          <w:sz w:val="21"/>
          <w:szCs w:val="21"/>
        </w:rPr>
        <w:t>Dán</w:t>
      </w:r>
      <w:proofErr w:type="spellEnd"/>
      <w:r w:rsidRPr="00580A11">
        <w:rPr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color w:val="000000" w:themeColor="text1"/>
          <w:sz w:val="21"/>
          <w:szCs w:val="21"/>
        </w:rPr>
        <w:t>phòng</w:t>
      </w:r>
      <w:proofErr w:type="spellEnd"/>
      <w:r w:rsidRPr="00580A11">
        <w:rPr>
          <w:color w:val="000000" w:themeColor="text1"/>
          <w:sz w:val="21"/>
          <w:szCs w:val="21"/>
        </w:rPr>
        <w:t xml:space="preserve"> GV;</w:t>
      </w:r>
    </w:p>
    <w:p w:rsidR="00265865" w:rsidRPr="00580A11" w:rsidRDefault="00265865" w:rsidP="006D2756">
      <w:pPr>
        <w:rPr>
          <w:color w:val="000000" w:themeColor="text1"/>
          <w:sz w:val="21"/>
          <w:szCs w:val="21"/>
        </w:rPr>
      </w:pPr>
      <w:r w:rsidRPr="00580A11">
        <w:rPr>
          <w:color w:val="000000" w:themeColor="text1"/>
          <w:sz w:val="21"/>
          <w:szCs w:val="21"/>
        </w:rPr>
        <w:t xml:space="preserve">-  </w:t>
      </w:r>
      <w:proofErr w:type="spellStart"/>
      <w:r w:rsidRPr="00580A11">
        <w:rPr>
          <w:color w:val="000000" w:themeColor="text1"/>
          <w:sz w:val="21"/>
          <w:szCs w:val="21"/>
        </w:rPr>
        <w:t>Lưu</w:t>
      </w:r>
      <w:proofErr w:type="spellEnd"/>
      <w:r w:rsidRPr="00580A11">
        <w:rPr>
          <w:color w:val="000000" w:themeColor="text1"/>
          <w:sz w:val="21"/>
          <w:szCs w:val="21"/>
        </w:rPr>
        <w:t>.</w:t>
      </w:r>
    </w:p>
    <w:p w:rsidR="00265865" w:rsidRPr="00580A11" w:rsidRDefault="00265865" w:rsidP="006D2756">
      <w:pPr>
        <w:rPr>
          <w:color w:val="000000" w:themeColor="text1"/>
          <w:sz w:val="21"/>
          <w:szCs w:val="21"/>
        </w:rPr>
      </w:pPr>
    </w:p>
    <w:p w:rsidR="00265865" w:rsidRPr="00580A11" w:rsidRDefault="00265865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  <w:proofErr w:type="spellStart"/>
      <w:r w:rsidRPr="00580A11">
        <w:rPr>
          <w:b/>
          <w:color w:val="000000" w:themeColor="text1"/>
          <w:sz w:val="21"/>
          <w:szCs w:val="21"/>
        </w:rPr>
        <w:t>Nguyễn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Thị</w:t>
      </w:r>
      <w:proofErr w:type="spellEnd"/>
      <w:r w:rsidR="004C6BD6" w:rsidRPr="00580A11">
        <w:rPr>
          <w:b/>
          <w:color w:val="000000" w:themeColor="text1"/>
          <w:sz w:val="21"/>
          <w:szCs w:val="21"/>
        </w:rPr>
        <w:t xml:space="preserve"> </w:t>
      </w:r>
      <w:r w:rsidRPr="00580A11">
        <w:rPr>
          <w:b/>
          <w:color w:val="000000" w:themeColor="text1"/>
          <w:sz w:val="21"/>
          <w:szCs w:val="21"/>
          <w:lang w:val="vi-VN"/>
        </w:rPr>
        <w:t>Minh Tâm</w:t>
      </w:r>
    </w:p>
    <w:p w:rsidR="00826B9F" w:rsidRPr="00580A11" w:rsidRDefault="00826B9F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</w:p>
    <w:p w:rsidR="00826B9F" w:rsidRPr="00580A11" w:rsidRDefault="00826B9F" w:rsidP="006D2756">
      <w:pPr>
        <w:ind w:left="8640" w:firstLine="432"/>
        <w:rPr>
          <w:b/>
          <w:color w:val="000000" w:themeColor="text1"/>
          <w:sz w:val="21"/>
          <w:szCs w:val="21"/>
        </w:rPr>
      </w:pPr>
    </w:p>
    <w:p w:rsidR="00634821" w:rsidRPr="00580A11" w:rsidRDefault="0001314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580A11">
        <w:rPr>
          <w:b/>
          <w:color w:val="000000" w:themeColor="text1"/>
          <w:sz w:val="21"/>
          <w:szCs w:val="21"/>
        </w:rPr>
        <w:t>Lưu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ý: GV- </w:t>
      </w:r>
      <w:proofErr w:type="gramStart"/>
      <w:r w:rsidRPr="00580A11">
        <w:rPr>
          <w:b/>
          <w:color w:val="000000" w:themeColor="text1"/>
          <w:sz w:val="21"/>
          <w:szCs w:val="21"/>
        </w:rPr>
        <w:t>CNV :</w:t>
      </w:r>
      <w:proofErr w:type="gramEnd"/>
    </w:p>
    <w:p w:rsidR="00265865" w:rsidRPr="00580A11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580A11">
        <w:rPr>
          <w:b/>
          <w:color w:val="000000" w:themeColor="text1"/>
          <w:sz w:val="21"/>
          <w:szCs w:val="21"/>
        </w:rPr>
        <w:lastRenderedPageBreak/>
        <w:t xml:space="preserve">+ </w:t>
      </w:r>
      <w:proofErr w:type="spellStart"/>
      <w:r w:rsidRPr="00580A11">
        <w:rPr>
          <w:b/>
          <w:color w:val="000000" w:themeColor="text1"/>
          <w:sz w:val="21"/>
          <w:szCs w:val="21"/>
        </w:rPr>
        <w:t>K</w:t>
      </w:r>
      <w:r w:rsidR="00013141" w:rsidRPr="00580A11">
        <w:rPr>
          <w:b/>
          <w:color w:val="000000" w:themeColor="text1"/>
          <w:sz w:val="21"/>
          <w:szCs w:val="21"/>
        </w:rPr>
        <w:t>hi</w:t>
      </w:r>
      <w:proofErr w:type="spellEnd"/>
      <w:r w:rsidR="00013141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đến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trường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mặc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trang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phục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đúng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580A11">
        <w:rPr>
          <w:b/>
          <w:color w:val="000000" w:themeColor="text1"/>
          <w:sz w:val="21"/>
          <w:szCs w:val="21"/>
        </w:rPr>
        <w:t>định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; </w:t>
      </w:r>
      <w:proofErr w:type="spellStart"/>
      <w:r w:rsidRPr="00580A11">
        <w:rPr>
          <w:b/>
          <w:color w:val="000000" w:themeColor="text1"/>
          <w:sz w:val="21"/>
          <w:szCs w:val="21"/>
        </w:rPr>
        <w:t>ra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vào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cổng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xuống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580A11">
        <w:rPr>
          <w:b/>
          <w:color w:val="000000" w:themeColor="text1"/>
          <w:sz w:val="21"/>
          <w:szCs w:val="21"/>
        </w:rPr>
        <w:t>xe</w:t>
      </w:r>
      <w:proofErr w:type="spellEnd"/>
      <w:proofErr w:type="gram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dẫn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bộ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và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để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xe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đúng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nơi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580A11">
        <w:rPr>
          <w:b/>
          <w:color w:val="000000" w:themeColor="text1"/>
          <w:sz w:val="21"/>
          <w:szCs w:val="21"/>
        </w:rPr>
        <w:t>định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580A11">
        <w:rPr>
          <w:b/>
          <w:color w:val="000000" w:themeColor="text1"/>
          <w:sz w:val="21"/>
          <w:szCs w:val="21"/>
        </w:rPr>
        <w:t>xếp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ngay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ngắn</w:t>
      </w:r>
      <w:proofErr w:type="spellEnd"/>
      <w:r w:rsidRPr="00580A11">
        <w:rPr>
          <w:b/>
          <w:color w:val="000000" w:themeColor="text1"/>
          <w:sz w:val="21"/>
          <w:szCs w:val="21"/>
        </w:rPr>
        <w:t>.</w:t>
      </w:r>
    </w:p>
    <w:p w:rsidR="00634821" w:rsidRPr="00580A11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580A11">
        <w:rPr>
          <w:b/>
          <w:color w:val="000000" w:themeColor="text1"/>
          <w:sz w:val="21"/>
          <w:szCs w:val="21"/>
        </w:rPr>
        <w:t xml:space="preserve">+ Ý </w:t>
      </w:r>
      <w:proofErr w:type="spellStart"/>
      <w:r w:rsidRPr="00580A11">
        <w:rPr>
          <w:b/>
          <w:color w:val="000000" w:themeColor="text1"/>
          <w:sz w:val="21"/>
          <w:szCs w:val="21"/>
        </w:rPr>
        <w:t>thức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giữ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gìn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vệ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sinh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580A11">
        <w:rPr>
          <w:b/>
          <w:color w:val="000000" w:themeColor="text1"/>
          <w:sz w:val="21"/>
          <w:szCs w:val="21"/>
        </w:rPr>
        <w:t>chung</w:t>
      </w:r>
      <w:proofErr w:type="spellEnd"/>
      <w:proofErr w:type="gram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tại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các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nhà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vệ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sinh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580A11">
        <w:rPr>
          <w:b/>
          <w:color w:val="000000" w:themeColor="text1"/>
          <w:sz w:val="21"/>
          <w:szCs w:val="21"/>
        </w:rPr>
        <w:t>phòng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hội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đồng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580A11">
        <w:rPr>
          <w:b/>
          <w:color w:val="000000" w:themeColor="text1"/>
          <w:sz w:val="21"/>
          <w:szCs w:val="21"/>
        </w:rPr>
        <w:t>phòng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nghỉ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… </w:t>
      </w:r>
      <w:proofErr w:type="spellStart"/>
      <w:proofErr w:type="gramStart"/>
      <w:r w:rsidRPr="00580A11">
        <w:rPr>
          <w:b/>
          <w:color w:val="000000" w:themeColor="text1"/>
          <w:sz w:val="21"/>
          <w:szCs w:val="21"/>
        </w:rPr>
        <w:t>Tư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trang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580A11">
        <w:rPr>
          <w:b/>
          <w:color w:val="000000" w:themeColor="text1"/>
          <w:sz w:val="21"/>
          <w:szCs w:val="21"/>
        </w:rPr>
        <w:t>vật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dụng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cá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nhân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tự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giữ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lấy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580A11">
        <w:rPr>
          <w:b/>
          <w:color w:val="000000" w:themeColor="text1"/>
          <w:sz w:val="21"/>
          <w:szCs w:val="21"/>
        </w:rPr>
        <w:t>nhà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trường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không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chịu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trách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nhiệm</w:t>
      </w:r>
      <w:proofErr w:type="spellEnd"/>
      <w:r w:rsidRPr="00580A11">
        <w:rPr>
          <w:b/>
          <w:color w:val="000000" w:themeColor="text1"/>
          <w:sz w:val="21"/>
          <w:szCs w:val="21"/>
        </w:rPr>
        <w:t>.</w:t>
      </w:r>
      <w:proofErr w:type="gramEnd"/>
      <w:r w:rsidR="00566ED3" w:rsidRPr="00580A11">
        <w:rPr>
          <w:b/>
          <w:color w:val="000000" w:themeColor="text1"/>
          <w:sz w:val="21"/>
          <w:szCs w:val="21"/>
        </w:rPr>
        <w:t xml:space="preserve"> Ý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thức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tiết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kiệm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điện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nướ</w:t>
      </w:r>
      <w:r w:rsidR="009202E0" w:rsidRPr="00580A11">
        <w:rPr>
          <w:b/>
          <w:color w:val="000000" w:themeColor="text1"/>
          <w:sz w:val="21"/>
          <w:szCs w:val="21"/>
        </w:rPr>
        <w:t>c</w:t>
      </w:r>
      <w:proofErr w:type="spellEnd"/>
      <w:proofErr w:type="gramStart"/>
      <w:r w:rsidR="009202E0" w:rsidRPr="00580A11">
        <w:rPr>
          <w:b/>
          <w:color w:val="000000" w:themeColor="text1"/>
          <w:sz w:val="21"/>
          <w:szCs w:val="21"/>
        </w:rPr>
        <w:t>..</w:t>
      </w:r>
      <w:proofErr w:type="gramEnd"/>
      <w:r w:rsidR="009202E0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9202E0" w:rsidRPr="00580A11">
        <w:rPr>
          <w:b/>
          <w:color w:val="000000" w:themeColor="text1"/>
          <w:sz w:val="21"/>
          <w:szCs w:val="21"/>
        </w:rPr>
        <w:t>K</w:t>
      </w:r>
      <w:r w:rsidR="00566ED3" w:rsidRPr="00580A11">
        <w:rPr>
          <w:b/>
          <w:color w:val="000000" w:themeColor="text1"/>
          <w:sz w:val="21"/>
          <w:szCs w:val="21"/>
        </w:rPr>
        <w:t>hi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ra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khỏi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các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chức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năng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thì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nhớ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kiểm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tra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đèn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quạt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nếu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là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người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cuối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cùng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trong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580A11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580A11">
        <w:rPr>
          <w:b/>
          <w:color w:val="000000" w:themeColor="text1"/>
          <w:sz w:val="21"/>
          <w:szCs w:val="21"/>
        </w:rPr>
        <w:t>.</w:t>
      </w:r>
    </w:p>
    <w:p w:rsidR="00634821" w:rsidRPr="00580A11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580A11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580A11">
        <w:rPr>
          <w:b/>
          <w:color w:val="000000" w:themeColor="text1"/>
          <w:sz w:val="21"/>
          <w:szCs w:val="21"/>
        </w:rPr>
        <w:t>Khi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nghỉ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dạy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580A11">
        <w:rPr>
          <w:b/>
          <w:color w:val="000000" w:themeColor="text1"/>
          <w:sz w:val="21"/>
          <w:szCs w:val="21"/>
        </w:rPr>
        <w:t>nghỉ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công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tác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phải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xin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phép</w:t>
      </w:r>
      <w:proofErr w:type="spellEnd"/>
      <w:r w:rsidRPr="00580A11">
        <w:rPr>
          <w:b/>
          <w:color w:val="000000" w:themeColor="text1"/>
          <w:sz w:val="21"/>
          <w:szCs w:val="21"/>
        </w:rPr>
        <w:t>.</w:t>
      </w:r>
    </w:p>
    <w:p w:rsidR="00634821" w:rsidRPr="00580A11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580A11">
        <w:rPr>
          <w:b/>
          <w:color w:val="000000" w:themeColor="text1"/>
          <w:sz w:val="21"/>
          <w:szCs w:val="21"/>
        </w:rPr>
        <w:t>Nghỉ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có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kế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hoạch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trước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phải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làm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đơn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xin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phép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gửi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580A11">
        <w:rPr>
          <w:b/>
          <w:color w:val="000000" w:themeColor="text1"/>
          <w:sz w:val="21"/>
          <w:szCs w:val="21"/>
        </w:rPr>
        <w:t>hoặc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Phó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580A11">
        <w:rPr>
          <w:b/>
          <w:color w:val="000000" w:themeColor="text1"/>
          <w:sz w:val="21"/>
          <w:szCs w:val="21"/>
        </w:rPr>
        <w:t>duyệt</w:t>
      </w:r>
      <w:proofErr w:type="spellEnd"/>
    </w:p>
    <w:p w:rsidR="00634821" w:rsidRPr="00580A11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580A11">
        <w:rPr>
          <w:b/>
          <w:color w:val="000000" w:themeColor="text1"/>
          <w:sz w:val="21"/>
          <w:szCs w:val="21"/>
        </w:rPr>
        <w:t>Nghỉ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đột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xuất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phải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thông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tin </w:t>
      </w:r>
      <w:proofErr w:type="spellStart"/>
      <w:r w:rsidRPr="00580A11">
        <w:rPr>
          <w:b/>
          <w:color w:val="000000" w:themeColor="text1"/>
          <w:sz w:val="21"/>
          <w:szCs w:val="21"/>
        </w:rPr>
        <w:t>cho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HT, </w:t>
      </w:r>
      <w:proofErr w:type="spellStart"/>
      <w:r w:rsidRPr="00580A11">
        <w:rPr>
          <w:b/>
          <w:color w:val="000000" w:themeColor="text1"/>
          <w:sz w:val="21"/>
          <w:szCs w:val="21"/>
        </w:rPr>
        <w:t>Phó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580A11">
        <w:rPr>
          <w:b/>
          <w:color w:val="000000" w:themeColor="text1"/>
          <w:sz w:val="21"/>
          <w:szCs w:val="21"/>
        </w:rPr>
        <w:t>và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tổng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giám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thị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biết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580A11">
        <w:rPr>
          <w:b/>
          <w:color w:val="000000" w:themeColor="text1"/>
          <w:sz w:val="21"/>
          <w:szCs w:val="21"/>
        </w:rPr>
        <w:t>Tối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đa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4 </w:t>
      </w:r>
      <w:proofErr w:type="spellStart"/>
      <w:r w:rsidRPr="00580A11">
        <w:rPr>
          <w:b/>
          <w:color w:val="000000" w:themeColor="text1"/>
          <w:sz w:val="21"/>
          <w:szCs w:val="21"/>
        </w:rPr>
        <w:t>ngày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sau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khi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nghỉ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phải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gửi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đơn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xin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phép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cho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BGH </w:t>
      </w:r>
      <w:proofErr w:type="spellStart"/>
      <w:r w:rsidRPr="00580A11">
        <w:rPr>
          <w:b/>
          <w:color w:val="000000" w:themeColor="text1"/>
          <w:sz w:val="21"/>
          <w:szCs w:val="21"/>
        </w:rPr>
        <w:t>duyệt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580A11">
        <w:rPr>
          <w:b/>
          <w:color w:val="000000" w:themeColor="text1"/>
          <w:sz w:val="21"/>
          <w:szCs w:val="21"/>
        </w:rPr>
        <w:t>Qúa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thời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hạn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trên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coi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như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vắng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không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phép</w:t>
      </w:r>
      <w:proofErr w:type="spellEnd"/>
    </w:p>
    <w:p w:rsidR="00696DEA" w:rsidRPr="00580A11" w:rsidRDefault="00696DEA" w:rsidP="00696DEA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580A11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580A11">
        <w:rPr>
          <w:b/>
          <w:color w:val="000000" w:themeColor="text1"/>
          <w:sz w:val="21"/>
          <w:szCs w:val="21"/>
        </w:rPr>
        <w:t>Khi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tham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dự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các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buổi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họp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ngồi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đúng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vị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trí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đã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được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xếp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và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ngồi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đúng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vị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trí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sân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lễ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khi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tham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gia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các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lễ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hội</w:t>
      </w:r>
      <w:proofErr w:type="spellEnd"/>
    </w:p>
    <w:p w:rsidR="00634821" w:rsidRPr="00580A11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580A11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="00FA6459" w:rsidRPr="00580A11">
        <w:rPr>
          <w:b/>
          <w:color w:val="000000" w:themeColor="text1"/>
          <w:sz w:val="21"/>
          <w:szCs w:val="21"/>
        </w:rPr>
        <w:t>Giữ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thái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độ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văn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minh, </w:t>
      </w:r>
      <w:proofErr w:type="spellStart"/>
      <w:r w:rsidRPr="00580A11">
        <w:rPr>
          <w:b/>
          <w:color w:val="000000" w:themeColor="text1"/>
          <w:sz w:val="21"/>
          <w:szCs w:val="21"/>
        </w:rPr>
        <w:t>lịch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sự</w:t>
      </w:r>
      <w:proofErr w:type="spellEnd"/>
      <w:proofErr w:type="gramStart"/>
      <w:r w:rsidRPr="00580A11">
        <w:rPr>
          <w:b/>
          <w:color w:val="000000" w:themeColor="text1"/>
          <w:sz w:val="21"/>
          <w:szCs w:val="21"/>
        </w:rPr>
        <w:t xml:space="preserve">,  </w:t>
      </w:r>
      <w:proofErr w:type="spellStart"/>
      <w:r w:rsidRPr="00580A11">
        <w:rPr>
          <w:b/>
          <w:color w:val="000000" w:themeColor="text1"/>
          <w:sz w:val="21"/>
          <w:szCs w:val="21"/>
        </w:rPr>
        <w:t>thân</w:t>
      </w:r>
      <w:proofErr w:type="spellEnd"/>
      <w:proofErr w:type="gram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thiện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đối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với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đồng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ngh</w:t>
      </w:r>
      <w:r w:rsidR="00FA6459" w:rsidRPr="00580A11">
        <w:rPr>
          <w:b/>
          <w:color w:val="000000" w:themeColor="text1"/>
          <w:sz w:val="21"/>
          <w:szCs w:val="21"/>
        </w:rPr>
        <w:t>i</w:t>
      </w:r>
      <w:r w:rsidRPr="00580A11">
        <w:rPr>
          <w:b/>
          <w:color w:val="000000" w:themeColor="text1"/>
          <w:sz w:val="21"/>
          <w:szCs w:val="21"/>
        </w:rPr>
        <w:t>ệ</w:t>
      </w:r>
      <w:r w:rsidR="00FA6459" w:rsidRPr="00580A11">
        <w:rPr>
          <w:b/>
          <w:color w:val="000000" w:themeColor="text1"/>
          <w:sz w:val="21"/>
          <w:szCs w:val="21"/>
        </w:rPr>
        <w:t>p</w:t>
      </w:r>
      <w:proofErr w:type="spellEnd"/>
      <w:r w:rsidR="00FA6459" w:rsidRPr="00580A11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FA6459" w:rsidRPr="00580A11">
        <w:rPr>
          <w:b/>
          <w:color w:val="000000" w:themeColor="text1"/>
          <w:sz w:val="21"/>
          <w:szCs w:val="21"/>
        </w:rPr>
        <w:t>nhân</w:t>
      </w:r>
      <w:proofErr w:type="spellEnd"/>
      <w:r w:rsidR="00FA6459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580A11">
        <w:rPr>
          <w:b/>
          <w:color w:val="000000" w:themeColor="text1"/>
          <w:sz w:val="21"/>
          <w:szCs w:val="21"/>
        </w:rPr>
        <w:t>viên</w:t>
      </w:r>
      <w:proofErr w:type="spellEnd"/>
      <w:r w:rsidR="00FA6459"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580A11">
        <w:rPr>
          <w:b/>
          <w:color w:val="000000" w:themeColor="text1"/>
          <w:sz w:val="21"/>
          <w:szCs w:val="21"/>
        </w:rPr>
        <w:t>và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PHHS </w:t>
      </w:r>
      <w:proofErr w:type="spellStart"/>
      <w:r w:rsidRPr="00580A11">
        <w:rPr>
          <w:b/>
          <w:color w:val="000000" w:themeColor="text1"/>
          <w:sz w:val="21"/>
          <w:szCs w:val="21"/>
        </w:rPr>
        <w:t>trong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khuôn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viên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nhà</w:t>
      </w:r>
      <w:proofErr w:type="spellEnd"/>
      <w:r w:rsidRPr="00580A11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580A11">
        <w:rPr>
          <w:b/>
          <w:color w:val="000000" w:themeColor="text1"/>
          <w:sz w:val="21"/>
          <w:szCs w:val="21"/>
        </w:rPr>
        <w:t>trường</w:t>
      </w:r>
      <w:proofErr w:type="spellEnd"/>
    </w:p>
    <w:p w:rsidR="00840553" w:rsidRPr="00580A11" w:rsidRDefault="00840553" w:rsidP="006D2756">
      <w:pPr>
        <w:spacing w:after="200" w:line="276" w:lineRule="auto"/>
        <w:rPr>
          <w:color w:val="000000" w:themeColor="text1"/>
        </w:rPr>
      </w:pPr>
    </w:p>
    <w:sectPr w:rsidR="00840553" w:rsidRPr="00580A11" w:rsidSect="00F6439B">
      <w:headerReference w:type="default" r:id="rId9"/>
      <w:pgSz w:w="16840" w:h="11907" w:orient="landscape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7B" w:rsidRDefault="003F397B" w:rsidP="00B954F7">
      <w:r>
        <w:separator/>
      </w:r>
    </w:p>
  </w:endnote>
  <w:endnote w:type="continuationSeparator" w:id="0">
    <w:p w:rsidR="003F397B" w:rsidRDefault="003F397B" w:rsidP="00B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7B" w:rsidRDefault="003F397B" w:rsidP="00B954F7">
      <w:r>
        <w:separator/>
      </w:r>
    </w:p>
  </w:footnote>
  <w:footnote w:type="continuationSeparator" w:id="0">
    <w:p w:rsidR="003F397B" w:rsidRDefault="003F397B" w:rsidP="00B9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F7" w:rsidRPr="006339EF" w:rsidRDefault="00685D2C" w:rsidP="009E643C">
    <w:pPr>
      <w:tabs>
        <w:tab w:val="left" w:pos="1215"/>
        <w:tab w:val="left" w:pos="1470"/>
        <w:tab w:val="left" w:pos="2640"/>
        <w:tab w:val="center" w:pos="6980"/>
        <w:tab w:val="center" w:pos="9667"/>
      </w:tabs>
      <w:spacing w:line="360" w:lineRule="auto"/>
      <w:rPr>
        <w:rFonts w:cs="Times New Roman"/>
        <w:szCs w:val="24"/>
      </w:rPr>
    </w:pPr>
    <w:r>
      <w:rPr>
        <w:rFonts w:cs="Times New Roman"/>
        <w:b/>
        <w:szCs w:val="24"/>
        <w:lang w:val="vi-VN"/>
      </w:rPr>
      <w:tab/>
    </w:r>
    <w:r w:rsidR="009E643C" w:rsidRPr="009E643C">
      <w:rPr>
        <w:rFonts w:cs="Times New Roman"/>
        <w:b/>
        <w:szCs w:val="24"/>
        <w:lang w:val="vi-VN"/>
      </w:rPr>
      <w:tab/>
    </w:r>
    <w:r>
      <w:rPr>
        <w:rFonts w:cs="Times New Roman"/>
        <w:b/>
        <w:szCs w:val="24"/>
        <w:lang w:val="vi-VN"/>
      </w:rPr>
      <w:tab/>
    </w:r>
    <w:r>
      <w:rPr>
        <w:rFonts w:cs="Times New Roman"/>
        <w:b/>
        <w:szCs w:val="24"/>
        <w:lang w:val="vi-VN"/>
      </w:rPr>
      <w:tab/>
    </w:r>
    <w:r w:rsidR="00B954F7" w:rsidRPr="006339EF">
      <w:rPr>
        <w:rFonts w:cs="Times New Roman"/>
        <w:b/>
        <w:noProof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90ED8D" wp14:editId="60F63627">
              <wp:simplePos x="0" y="0"/>
              <wp:positionH relativeFrom="column">
                <wp:posOffset>0</wp:posOffset>
              </wp:positionH>
              <wp:positionV relativeFrom="paragraph">
                <wp:posOffset>-373380</wp:posOffset>
              </wp:positionV>
              <wp:extent cx="2514600" cy="8763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54F7" w:rsidRPr="00652D68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SỞ GIÁO DỤC VÀ ĐÀO TẠO</w:t>
                          </w:r>
                        </w:p>
                        <w:p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THÀNH PHỐ HỒ CHÍ MINH</w:t>
                          </w:r>
                        </w:p>
                        <w:p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652D68">
                            <w:rPr>
                              <w:rFonts w:cs="Times New Roman"/>
                              <w:b/>
                            </w:rPr>
                            <w:t>TRƯỜNG THPT PHONG PHÚ</w:t>
                          </w:r>
                        </w:p>
                        <w:p w:rsidR="00B954F7" w:rsidRPr="005C7236" w:rsidRDefault="00B954F7" w:rsidP="0015254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5C7236">
                            <w:rPr>
                              <w:rFonts w:cs="Times New Roman"/>
                            </w:rPr>
                            <w:t>Số</w:t>
                          </w:r>
                          <w:proofErr w:type="spellEnd"/>
                          <w:r w:rsidR="00964F68">
                            <w:rPr>
                              <w:rFonts w:cs="Times New Roman"/>
                            </w:rPr>
                            <w:t xml:space="preserve">: </w:t>
                          </w:r>
                          <w:r w:rsidR="00B6551C">
                            <w:rPr>
                              <w:rFonts w:cs="Times New Roman"/>
                            </w:rPr>
                            <w:t>1</w:t>
                          </w:r>
                          <w:r w:rsidR="00FC136F">
                            <w:rPr>
                              <w:rFonts w:cs="Times New Roman"/>
                            </w:rPr>
                            <w:t>3</w:t>
                          </w:r>
                          <w:r w:rsidRPr="005C7236">
                            <w:rPr>
                              <w:rFonts w:cs="Times New Roman"/>
                            </w:rPr>
                            <w:t>/</w:t>
                          </w:r>
                          <w:r w:rsidR="001C6343">
                            <w:rPr>
                              <w:rFonts w:cs="Times New Roman"/>
                            </w:rPr>
                            <w:t xml:space="preserve">2020/ </w:t>
                          </w:r>
                          <w:r w:rsidRPr="005C7236">
                            <w:rPr>
                              <w:rFonts w:cs="Times New Roman"/>
                            </w:rPr>
                            <w:t>KH</w:t>
                          </w:r>
                          <w:r w:rsidR="001C6343">
                            <w:rPr>
                              <w:rFonts w:cs="Times New Roman"/>
                            </w:rPr>
                            <w:t>T</w:t>
                          </w:r>
                          <w:r w:rsidRPr="005C7236">
                            <w:rPr>
                              <w:rFonts w:cs="Times New Roman"/>
                            </w:rPr>
                            <w:t xml:space="preserve"> – PP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90E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9.4pt;width:198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mLgIAAFYEAAAOAAAAZHJzL2Uyb0RvYy54bWysVM1u2zAMvg/YOwi6L3bcJG2NOEWXLsOA&#10;7gdo9wCyJMfCJNGTlNjZ05eS0zTdgB2G+SCQIvWR/Eh6eTMYTfbSeQW2otNJTom0HISy24p+f9y8&#10;u6LEB2YF02BlRQ/S05vV2zfLvitlAS1oIR1BEOvLvqtoG0JXZpnnrTTMT6CTFo0NOMMCqm6bCcd6&#10;RDc6K/J8kfXgROeAS+/x9m400lXCbxrJw9em8TIQXVHMLaTTpbOOZ7ZasnLrWNcqfkyD/UMWhimL&#10;QU9QdywwsnPqDyijuAMPTZhwMBk0jeIy1YDVTPPfqnloWSdTLUiO7040+f8Hy7/svzmiREUv8ktK&#10;LDPYpEc5BPIeBlJEfvrOl+j20KFjGPAa+5xq9d098B+eWFi3zG7lrXPQt5IJzG8aX2ZnT0ccH0Hq&#10;/jMIDMN2ARLQ0DgTyUM6CKJjnw6n3sRUOF4W8+lskaOJo+3qcnGBcgzByufXnfPhowRDolBRh71P&#10;6Gx/78Po+uwSg3nQSmyU1klx23qtHdkznJNN+o7or9y0JX1Fr+fFfCTgFcTBnxBwQAX0lGjmA17+&#10;DdKogAuglcGq8vjFuKyMNH6wIsmBKT3KWK22R14jlSOpYagHdIxk1yAOyLCDcdBxMVFowf2ipMch&#10;r6j/uWNOYmafLHbpejqbxa1Iymx+WaDizi31uYVZjlAVDZSM4jqkTYr5WrjFbjYqEf2SyTFXHN7U&#10;quOixe0415PXy+9g9QQAAP//AwBQSwMEFAAGAAgAAAAhAEDacovcAAAABwEAAA8AAABkcnMvZG93&#10;bnJldi54bWxMj8FOwzAQRO9I/IO1SNxah0YtbRqnqiJ6DBKBCzcn3iYR8dqK3Tb8PcsJjrOzmnmT&#10;H2Y7iitOYXCk4GmZgEBqnRmoU/DxflpsQYSoyejRESr4xgCH4v4u15lxN3rDax07wSEUMq2gj9Fn&#10;Uoa2R6vD0nkk9s5usjqynDppJn3jcDvKVZJspNUDcUOvPZY9tl/1xSo4NaX3+rV++azSNDRrqo5Y&#10;Vko9PszHPYiIc/x7hl98RoeCmRp3IRPEqICHRAWL9ZYHsJ3uNnxpFDzvViCLXP7nL34AAAD//wMA&#10;UEsBAi0AFAAGAAgAAAAhALaDOJL+AAAA4QEAABMAAAAAAAAAAAAAAAAAAAAAAFtDb250ZW50X1R5&#10;cGVzXS54bWxQSwECLQAUAAYACAAAACEAOP0h/9YAAACUAQAACwAAAAAAAAAAAAAAAAAvAQAAX3Jl&#10;bHMvLnJlbHNQSwECLQAUAAYACAAAACEAhKrKZi4CAABWBAAADgAAAAAAAAAAAAAAAAAuAgAAZHJz&#10;L2Uyb0RvYy54bWxQSwECLQAUAAYACAAAACEAQNpyi9wAAAAHAQAADwAAAAAAAAAAAAAAAACIBAAA&#10;ZHJzL2Rvd25yZXYueG1sUEsFBgAAAAAEAAQA8wAAAJEFAAAAAA==&#10;" strokecolor="window">
              <v:textbox>
                <w:txbxContent>
                  <w:p w:rsidR="00B954F7" w:rsidRPr="00652D68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SỞ GIÁO DỤC VÀ ĐÀO TẠO</w:t>
                    </w:r>
                  </w:p>
                  <w:p w:rsidR="00B954F7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THÀNH PHỐ HỒ CHÍ MINH</w:t>
                    </w:r>
                  </w:p>
                  <w:p w:rsidR="00B954F7" w:rsidRDefault="00B954F7" w:rsidP="00B954F7">
                    <w:pPr>
                      <w:jc w:val="center"/>
                      <w:rPr>
                        <w:rFonts w:cs="Times New Roman"/>
                        <w:b/>
                      </w:rPr>
                    </w:pPr>
                    <w:r w:rsidRPr="00652D68">
                      <w:rPr>
                        <w:rFonts w:cs="Times New Roman"/>
                        <w:b/>
                      </w:rPr>
                      <w:t>TRƯỜNG THPT PHONG PHÚ</w:t>
                    </w:r>
                  </w:p>
                  <w:p w:rsidR="00B954F7" w:rsidRPr="005C7236" w:rsidRDefault="00B954F7" w:rsidP="00152544">
                    <w:pPr>
                      <w:jc w:val="center"/>
                      <w:rPr>
                        <w:rFonts w:cs="Times New Roman"/>
                      </w:rPr>
                    </w:pPr>
                    <w:proofErr w:type="spellStart"/>
                    <w:r w:rsidRPr="005C7236">
                      <w:rPr>
                        <w:rFonts w:cs="Times New Roman"/>
                      </w:rPr>
                      <w:t>Số</w:t>
                    </w:r>
                    <w:proofErr w:type="spellEnd"/>
                    <w:r w:rsidR="00964F68">
                      <w:rPr>
                        <w:rFonts w:cs="Times New Roman"/>
                      </w:rPr>
                      <w:t xml:space="preserve">: </w:t>
                    </w:r>
                    <w:r w:rsidR="00B6551C">
                      <w:rPr>
                        <w:rFonts w:cs="Times New Roman"/>
                      </w:rPr>
                      <w:t>1</w:t>
                    </w:r>
                    <w:r w:rsidR="00FC136F">
                      <w:rPr>
                        <w:rFonts w:cs="Times New Roman"/>
                      </w:rPr>
                      <w:t>3</w:t>
                    </w:r>
                    <w:r w:rsidRPr="005C7236">
                      <w:rPr>
                        <w:rFonts w:cs="Times New Roman"/>
                      </w:rPr>
                      <w:t>/</w:t>
                    </w:r>
                    <w:r w:rsidR="001C6343">
                      <w:rPr>
                        <w:rFonts w:cs="Times New Roman"/>
                      </w:rPr>
                      <w:t xml:space="preserve">2020/ </w:t>
                    </w:r>
                    <w:r w:rsidRPr="005C7236">
                      <w:rPr>
                        <w:rFonts w:cs="Times New Roman"/>
                      </w:rPr>
                      <w:t>KH</w:t>
                    </w:r>
                    <w:r w:rsidR="001C6343">
                      <w:rPr>
                        <w:rFonts w:cs="Times New Roman"/>
                      </w:rPr>
                      <w:t>T</w:t>
                    </w:r>
                    <w:r w:rsidRPr="005C7236">
                      <w:rPr>
                        <w:rFonts w:cs="Times New Roman"/>
                      </w:rPr>
                      <w:t xml:space="preserve"> – PP </w:t>
                    </w:r>
                  </w:p>
                </w:txbxContent>
              </v:textbox>
            </v:shape>
          </w:pict>
        </mc:Fallback>
      </mc:AlternateContent>
    </w:r>
    <w:r w:rsidR="00964F68">
      <w:rPr>
        <w:rFonts w:cs="Times New Roman"/>
        <w:b/>
        <w:szCs w:val="24"/>
        <w:lang w:val="vi-VN"/>
      </w:rPr>
      <w:t xml:space="preserve">                              </w:t>
    </w:r>
    <w:r w:rsidR="00B954F7" w:rsidRPr="006339EF">
      <w:rPr>
        <w:rFonts w:cs="Times New Roman"/>
        <w:b/>
        <w:szCs w:val="24"/>
      </w:rPr>
      <w:t>KẾ HOẠCH TUẦ</w:t>
    </w:r>
    <w:r w:rsidR="006559FF">
      <w:rPr>
        <w:rFonts w:cs="Times New Roman"/>
        <w:b/>
        <w:szCs w:val="24"/>
      </w:rPr>
      <w:t xml:space="preserve">N </w:t>
    </w:r>
    <w:r w:rsidR="00FC136F">
      <w:rPr>
        <w:rFonts w:cs="Times New Roman"/>
        <w:b/>
        <w:szCs w:val="24"/>
      </w:rPr>
      <w:t>13</w:t>
    </w:r>
    <w:r w:rsidR="00B954F7">
      <w:rPr>
        <w:rFonts w:cs="Times New Roman"/>
        <w:b/>
        <w:szCs w:val="24"/>
      </w:rPr>
      <w:t xml:space="preserve"> </w:t>
    </w:r>
    <w:r w:rsidR="00B954F7" w:rsidRPr="006339EF">
      <w:rPr>
        <w:rFonts w:cs="Times New Roman"/>
        <w:b/>
        <w:szCs w:val="24"/>
      </w:rPr>
      <w:t>(</w:t>
    </w:r>
    <w:proofErr w:type="spellStart"/>
    <w:r w:rsidR="00B954F7" w:rsidRPr="006339EF">
      <w:rPr>
        <w:rFonts w:cs="Times New Roman"/>
        <w:b/>
        <w:szCs w:val="24"/>
      </w:rPr>
      <w:t>Ngày</w:t>
    </w:r>
    <w:proofErr w:type="spellEnd"/>
    <w:r w:rsidR="00B6551C">
      <w:rPr>
        <w:rFonts w:cs="Times New Roman"/>
        <w:b/>
        <w:szCs w:val="24"/>
      </w:rPr>
      <w:t xml:space="preserve"> </w:t>
    </w:r>
    <w:r w:rsidR="00F42C91">
      <w:rPr>
        <w:rFonts w:cs="Times New Roman"/>
        <w:b/>
        <w:szCs w:val="24"/>
      </w:rPr>
      <w:t>3</w:t>
    </w:r>
    <w:r w:rsidR="00FC136F">
      <w:rPr>
        <w:rFonts w:cs="Times New Roman"/>
        <w:b/>
        <w:szCs w:val="24"/>
      </w:rPr>
      <w:t>0</w:t>
    </w:r>
    <w:r w:rsidR="00B6551C">
      <w:rPr>
        <w:rFonts w:cs="Times New Roman"/>
        <w:b/>
        <w:szCs w:val="24"/>
      </w:rPr>
      <w:t>/</w:t>
    </w:r>
    <w:r w:rsidR="009E643C">
      <w:rPr>
        <w:rFonts w:cs="Times New Roman"/>
        <w:b/>
        <w:szCs w:val="24"/>
      </w:rPr>
      <w:t>1</w:t>
    </w:r>
    <w:r w:rsidR="00B6551C">
      <w:rPr>
        <w:rFonts w:cs="Times New Roman"/>
        <w:b/>
        <w:szCs w:val="24"/>
      </w:rPr>
      <w:t xml:space="preserve">1/ </w:t>
    </w:r>
    <w:r>
      <w:rPr>
        <w:rFonts w:cs="Times New Roman"/>
        <w:b/>
        <w:szCs w:val="24"/>
      </w:rPr>
      <w:t>2020 –</w:t>
    </w:r>
    <w:r w:rsidR="00FC136F">
      <w:rPr>
        <w:rFonts w:cs="Times New Roman"/>
        <w:b/>
        <w:szCs w:val="24"/>
      </w:rPr>
      <w:t>5/12</w:t>
    </w:r>
    <w:r w:rsidR="00B6551C">
      <w:rPr>
        <w:rFonts w:cs="Times New Roman"/>
        <w:b/>
        <w:szCs w:val="24"/>
      </w:rPr>
      <w:t>/</w:t>
    </w:r>
    <w:r w:rsidR="00930BBE">
      <w:rPr>
        <w:rFonts w:cs="Times New Roman"/>
        <w:b/>
        <w:szCs w:val="24"/>
      </w:rPr>
      <w:t>2020</w:t>
    </w:r>
    <w:r w:rsidR="00B954F7" w:rsidRPr="006339EF">
      <w:rPr>
        <w:rFonts w:cs="Times New Roman"/>
        <w:szCs w:val="24"/>
      </w:rPr>
      <w:t>)</w:t>
    </w:r>
  </w:p>
  <w:p w:rsidR="00B954F7" w:rsidRPr="009E643C" w:rsidRDefault="00964F68" w:rsidP="006559FF">
    <w:pPr>
      <w:tabs>
        <w:tab w:val="left" w:pos="1620"/>
        <w:tab w:val="center" w:pos="6980"/>
      </w:tabs>
      <w:rPr>
        <w:b/>
        <w:i/>
        <w:color w:val="FF0000"/>
      </w:rPr>
    </w:pPr>
    <w:r w:rsidRPr="00685D2C">
      <w:t xml:space="preserve">                   </w:t>
    </w:r>
    <w:r w:rsidRPr="00685D2C">
      <w:rPr>
        <w:lang w:val="vi-VN"/>
      </w:rPr>
      <w:t xml:space="preserve"> </w:t>
    </w:r>
    <w:r w:rsidR="00FA1D8A" w:rsidRPr="00685D2C">
      <w:t xml:space="preserve">  </w:t>
    </w:r>
    <w:r w:rsidR="00903507">
      <w:t xml:space="preserve">  </w:t>
    </w:r>
    <w:r w:rsidRPr="00685D2C">
      <w:t xml:space="preserve">         </w:t>
    </w:r>
    <w:r w:rsidRPr="00685D2C">
      <w:rPr>
        <w:lang w:val="vi-VN"/>
      </w:rPr>
      <w:t xml:space="preserve">     </w:t>
    </w:r>
    <w:r w:rsidR="006559FF" w:rsidRPr="00685D2C">
      <w:rPr>
        <w:lang w:val="vi-VN"/>
      </w:rPr>
      <w:t xml:space="preserve">                               </w:t>
    </w:r>
    <w:r w:rsidRPr="00685D2C">
      <w:rPr>
        <w:lang w:val="vi-VN"/>
      </w:rPr>
      <w:t xml:space="preserve">  </w:t>
    </w:r>
    <w:r w:rsidR="006559FF" w:rsidRPr="00685D2C">
      <w:rPr>
        <w:lang w:val="vi-VN"/>
      </w:rPr>
      <w:t xml:space="preserve">   </w:t>
    </w:r>
    <w:proofErr w:type="spellStart"/>
    <w:r w:rsidR="00B954F7" w:rsidRPr="00E90DB6">
      <w:rPr>
        <w:b/>
      </w:rPr>
      <w:t>Tiêu</w:t>
    </w:r>
    <w:proofErr w:type="spellEnd"/>
    <w:r w:rsidR="00B954F7" w:rsidRPr="00E90DB6">
      <w:rPr>
        <w:b/>
      </w:rPr>
      <w:t xml:space="preserve"> </w:t>
    </w:r>
    <w:proofErr w:type="spellStart"/>
    <w:r w:rsidR="00B954F7" w:rsidRPr="00E90DB6">
      <w:rPr>
        <w:b/>
      </w:rPr>
      <w:t>đề</w:t>
    </w:r>
    <w:proofErr w:type="spellEnd"/>
    <w:r w:rsidR="00B954F7" w:rsidRPr="00E90DB6">
      <w:rPr>
        <w:b/>
      </w:rPr>
      <w:t>:</w:t>
    </w:r>
    <w:r w:rsidR="00B954F7">
      <w:rPr>
        <w:b/>
      </w:rPr>
      <w:t xml:space="preserve"> </w:t>
    </w:r>
    <w:r w:rsidR="00CE6917" w:rsidRPr="0083498F">
      <w:rPr>
        <w:b/>
        <w:color w:val="FF0000"/>
      </w:rPr>
      <w:t>“</w:t>
    </w:r>
    <w:proofErr w:type="spellStart"/>
    <w:r w:rsidR="00FC136F">
      <w:rPr>
        <w:b/>
        <w:i/>
        <w:color w:val="FF0000"/>
      </w:rPr>
      <w:t>Thanh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niên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với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sự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nghiệp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xây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dựng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và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bảo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vệ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Tổ</w:t>
    </w:r>
    <w:proofErr w:type="spellEnd"/>
    <w:r w:rsidR="00FC136F">
      <w:rPr>
        <w:b/>
        <w:i/>
        <w:color w:val="FF0000"/>
      </w:rPr>
      <w:t xml:space="preserve"> </w:t>
    </w:r>
    <w:proofErr w:type="spellStart"/>
    <w:r w:rsidR="00FC136F">
      <w:rPr>
        <w:b/>
        <w:i/>
        <w:color w:val="FF0000"/>
      </w:rPr>
      <w:t>quốc</w:t>
    </w:r>
    <w:proofErr w:type="spellEnd"/>
    <w:r w:rsidR="00CE6917" w:rsidRPr="00AF6A0A">
      <w:rPr>
        <w:b/>
        <w:i/>
        <w:color w:val="FF0000"/>
      </w:rPr>
      <w:t>”</w:t>
    </w:r>
  </w:p>
  <w:p w:rsidR="00B954F7" w:rsidRDefault="00B95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41D"/>
    <w:multiLevelType w:val="hybridMultilevel"/>
    <w:tmpl w:val="D2521638"/>
    <w:lvl w:ilvl="0" w:tplc="0BC61AFE">
      <w:numFmt w:val="bullet"/>
      <w:lvlText w:val="-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342B2042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77C47B0"/>
    <w:multiLevelType w:val="hybridMultilevel"/>
    <w:tmpl w:val="C16AB52A"/>
    <w:lvl w:ilvl="0" w:tplc="D1BEED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5E0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D0627D4"/>
    <w:multiLevelType w:val="hybridMultilevel"/>
    <w:tmpl w:val="CDD06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70517"/>
    <w:multiLevelType w:val="hybridMultilevel"/>
    <w:tmpl w:val="90BE3696"/>
    <w:lvl w:ilvl="0" w:tplc="872AE354">
      <w:numFmt w:val="bullet"/>
      <w:lvlText w:val=""/>
      <w:lvlJc w:val="left"/>
      <w:pPr>
        <w:ind w:left="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27"/>
    <w:rsid w:val="00000CA8"/>
    <w:rsid w:val="0000550C"/>
    <w:rsid w:val="00013141"/>
    <w:rsid w:val="00013B3F"/>
    <w:rsid w:val="00014B03"/>
    <w:rsid w:val="00037B5A"/>
    <w:rsid w:val="0005172B"/>
    <w:rsid w:val="0005527F"/>
    <w:rsid w:val="000562CA"/>
    <w:rsid w:val="0006536E"/>
    <w:rsid w:val="000663F5"/>
    <w:rsid w:val="00070A45"/>
    <w:rsid w:val="00070ECE"/>
    <w:rsid w:val="00073E81"/>
    <w:rsid w:val="0007487B"/>
    <w:rsid w:val="00074F35"/>
    <w:rsid w:val="0007566D"/>
    <w:rsid w:val="000A4B42"/>
    <w:rsid w:val="000A5F7B"/>
    <w:rsid w:val="000A65A7"/>
    <w:rsid w:val="000A76DD"/>
    <w:rsid w:val="000B3A73"/>
    <w:rsid w:val="000C59BD"/>
    <w:rsid w:val="000C70EE"/>
    <w:rsid w:val="000D0634"/>
    <w:rsid w:val="000D0B27"/>
    <w:rsid w:val="000D6BDA"/>
    <w:rsid w:val="000E1078"/>
    <w:rsid w:val="00103BB6"/>
    <w:rsid w:val="00111FB5"/>
    <w:rsid w:val="00112B97"/>
    <w:rsid w:val="0011319B"/>
    <w:rsid w:val="001156BF"/>
    <w:rsid w:val="00120FCA"/>
    <w:rsid w:val="00124752"/>
    <w:rsid w:val="001356E9"/>
    <w:rsid w:val="00136F3F"/>
    <w:rsid w:val="00141185"/>
    <w:rsid w:val="0014141C"/>
    <w:rsid w:val="00152544"/>
    <w:rsid w:val="00155CA0"/>
    <w:rsid w:val="001721B0"/>
    <w:rsid w:val="0017498C"/>
    <w:rsid w:val="00185C47"/>
    <w:rsid w:val="00187826"/>
    <w:rsid w:val="00191BDC"/>
    <w:rsid w:val="001A2423"/>
    <w:rsid w:val="001A7409"/>
    <w:rsid w:val="001A7992"/>
    <w:rsid w:val="001B46EE"/>
    <w:rsid w:val="001B78DB"/>
    <w:rsid w:val="001B7F7B"/>
    <w:rsid w:val="001C0505"/>
    <w:rsid w:val="001C05D2"/>
    <w:rsid w:val="001C1A4C"/>
    <w:rsid w:val="001C48BC"/>
    <w:rsid w:val="001C4F82"/>
    <w:rsid w:val="001C6343"/>
    <w:rsid w:val="001D3B24"/>
    <w:rsid w:val="001E73FE"/>
    <w:rsid w:val="002017F7"/>
    <w:rsid w:val="00205D3F"/>
    <w:rsid w:val="00220A49"/>
    <w:rsid w:val="00222F7B"/>
    <w:rsid w:val="00226D35"/>
    <w:rsid w:val="0023766A"/>
    <w:rsid w:val="002411AB"/>
    <w:rsid w:val="0025010E"/>
    <w:rsid w:val="002633D2"/>
    <w:rsid w:val="00265865"/>
    <w:rsid w:val="00267FB9"/>
    <w:rsid w:val="00270736"/>
    <w:rsid w:val="00276EEB"/>
    <w:rsid w:val="00282369"/>
    <w:rsid w:val="00286239"/>
    <w:rsid w:val="002A4450"/>
    <w:rsid w:val="002A5899"/>
    <w:rsid w:val="002B0502"/>
    <w:rsid w:val="002B7AB0"/>
    <w:rsid w:val="002C37DD"/>
    <w:rsid w:val="002E0BCF"/>
    <w:rsid w:val="002E41DE"/>
    <w:rsid w:val="002F005B"/>
    <w:rsid w:val="002F1133"/>
    <w:rsid w:val="002F3634"/>
    <w:rsid w:val="003008B1"/>
    <w:rsid w:val="00311D4C"/>
    <w:rsid w:val="00316FB7"/>
    <w:rsid w:val="00317C32"/>
    <w:rsid w:val="00323BD1"/>
    <w:rsid w:val="00332358"/>
    <w:rsid w:val="003440A0"/>
    <w:rsid w:val="00356C83"/>
    <w:rsid w:val="0036163D"/>
    <w:rsid w:val="00365D43"/>
    <w:rsid w:val="00372936"/>
    <w:rsid w:val="00375039"/>
    <w:rsid w:val="00375807"/>
    <w:rsid w:val="00396EF3"/>
    <w:rsid w:val="003C48FF"/>
    <w:rsid w:val="003C4A94"/>
    <w:rsid w:val="003C4E5C"/>
    <w:rsid w:val="003D1DB8"/>
    <w:rsid w:val="003D2392"/>
    <w:rsid w:val="003E0899"/>
    <w:rsid w:val="003E3ABC"/>
    <w:rsid w:val="003E769E"/>
    <w:rsid w:val="003F0539"/>
    <w:rsid w:val="003F397B"/>
    <w:rsid w:val="00402622"/>
    <w:rsid w:val="00412F8E"/>
    <w:rsid w:val="00434DE3"/>
    <w:rsid w:val="00436C80"/>
    <w:rsid w:val="00440B7D"/>
    <w:rsid w:val="00440F40"/>
    <w:rsid w:val="004560C4"/>
    <w:rsid w:val="0046103A"/>
    <w:rsid w:val="00463DA1"/>
    <w:rsid w:val="0047519E"/>
    <w:rsid w:val="00484C36"/>
    <w:rsid w:val="0049154B"/>
    <w:rsid w:val="0049619A"/>
    <w:rsid w:val="004B54F7"/>
    <w:rsid w:val="004C3F02"/>
    <w:rsid w:val="004C6BD6"/>
    <w:rsid w:val="004D211D"/>
    <w:rsid w:val="004D3D65"/>
    <w:rsid w:val="004D7990"/>
    <w:rsid w:val="004E0C0D"/>
    <w:rsid w:val="004F2EAF"/>
    <w:rsid w:val="0052130B"/>
    <w:rsid w:val="005255CA"/>
    <w:rsid w:val="00525D9F"/>
    <w:rsid w:val="00527CE2"/>
    <w:rsid w:val="00540B76"/>
    <w:rsid w:val="005450AB"/>
    <w:rsid w:val="00553FFC"/>
    <w:rsid w:val="00565003"/>
    <w:rsid w:val="00566770"/>
    <w:rsid w:val="00566ED3"/>
    <w:rsid w:val="00580A11"/>
    <w:rsid w:val="00583086"/>
    <w:rsid w:val="005A04A9"/>
    <w:rsid w:val="005C6280"/>
    <w:rsid w:val="005D2292"/>
    <w:rsid w:val="005D36F4"/>
    <w:rsid w:val="005D66B2"/>
    <w:rsid w:val="005F3306"/>
    <w:rsid w:val="005F44D1"/>
    <w:rsid w:val="0060648B"/>
    <w:rsid w:val="006247DA"/>
    <w:rsid w:val="00627B59"/>
    <w:rsid w:val="0063001C"/>
    <w:rsid w:val="006343F6"/>
    <w:rsid w:val="00634821"/>
    <w:rsid w:val="00640485"/>
    <w:rsid w:val="00651350"/>
    <w:rsid w:val="006559FF"/>
    <w:rsid w:val="006606E5"/>
    <w:rsid w:val="006609C0"/>
    <w:rsid w:val="006609E9"/>
    <w:rsid w:val="00661AD2"/>
    <w:rsid w:val="00664214"/>
    <w:rsid w:val="006651DD"/>
    <w:rsid w:val="00667602"/>
    <w:rsid w:val="00685D2C"/>
    <w:rsid w:val="006916D5"/>
    <w:rsid w:val="00696DEA"/>
    <w:rsid w:val="006979AE"/>
    <w:rsid w:val="00697EAA"/>
    <w:rsid w:val="006A45D9"/>
    <w:rsid w:val="006A52D2"/>
    <w:rsid w:val="006A6055"/>
    <w:rsid w:val="006B2308"/>
    <w:rsid w:val="006B331B"/>
    <w:rsid w:val="006B4EEA"/>
    <w:rsid w:val="006B62FB"/>
    <w:rsid w:val="006C2849"/>
    <w:rsid w:val="006C643C"/>
    <w:rsid w:val="006D2756"/>
    <w:rsid w:val="006D54C5"/>
    <w:rsid w:val="006D6E55"/>
    <w:rsid w:val="006D7DB3"/>
    <w:rsid w:val="006E4C10"/>
    <w:rsid w:val="006E6964"/>
    <w:rsid w:val="006F11DA"/>
    <w:rsid w:val="006F67FB"/>
    <w:rsid w:val="006F6B6C"/>
    <w:rsid w:val="007007E4"/>
    <w:rsid w:val="0070284E"/>
    <w:rsid w:val="00724C2E"/>
    <w:rsid w:val="00732043"/>
    <w:rsid w:val="00732B02"/>
    <w:rsid w:val="00752F3A"/>
    <w:rsid w:val="007539FE"/>
    <w:rsid w:val="00753B33"/>
    <w:rsid w:val="0076148D"/>
    <w:rsid w:val="007738D2"/>
    <w:rsid w:val="00784C3D"/>
    <w:rsid w:val="0079303D"/>
    <w:rsid w:val="00795814"/>
    <w:rsid w:val="007973BC"/>
    <w:rsid w:val="007A13F9"/>
    <w:rsid w:val="007C53E2"/>
    <w:rsid w:val="007C7F86"/>
    <w:rsid w:val="007E70E7"/>
    <w:rsid w:val="007F695F"/>
    <w:rsid w:val="008001BE"/>
    <w:rsid w:val="00823D4C"/>
    <w:rsid w:val="00826B9F"/>
    <w:rsid w:val="008305C7"/>
    <w:rsid w:val="00840553"/>
    <w:rsid w:val="00841BE3"/>
    <w:rsid w:val="008431FC"/>
    <w:rsid w:val="00845327"/>
    <w:rsid w:val="00851FD3"/>
    <w:rsid w:val="00861BA5"/>
    <w:rsid w:val="00862A0C"/>
    <w:rsid w:val="00866461"/>
    <w:rsid w:val="008A1E33"/>
    <w:rsid w:val="008A24A9"/>
    <w:rsid w:val="008A4D42"/>
    <w:rsid w:val="008B6737"/>
    <w:rsid w:val="008E0994"/>
    <w:rsid w:val="008E5129"/>
    <w:rsid w:val="008F3680"/>
    <w:rsid w:val="008F5327"/>
    <w:rsid w:val="009003B5"/>
    <w:rsid w:val="00900C14"/>
    <w:rsid w:val="00903507"/>
    <w:rsid w:val="0090619D"/>
    <w:rsid w:val="00915811"/>
    <w:rsid w:val="009202E0"/>
    <w:rsid w:val="00922136"/>
    <w:rsid w:val="00923860"/>
    <w:rsid w:val="00924838"/>
    <w:rsid w:val="00930BBE"/>
    <w:rsid w:val="00933221"/>
    <w:rsid w:val="00950361"/>
    <w:rsid w:val="009539CE"/>
    <w:rsid w:val="00964F68"/>
    <w:rsid w:val="00972712"/>
    <w:rsid w:val="0097512B"/>
    <w:rsid w:val="009755C0"/>
    <w:rsid w:val="00976564"/>
    <w:rsid w:val="00980C81"/>
    <w:rsid w:val="009A66E5"/>
    <w:rsid w:val="009B472B"/>
    <w:rsid w:val="009C133D"/>
    <w:rsid w:val="009D3663"/>
    <w:rsid w:val="009D75CC"/>
    <w:rsid w:val="009E643C"/>
    <w:rsid w:val="009F1C6C"/>
    <w:rsid w:val="009F26BD"/>
    <w:rsid w:val="009F6A16"/>
    <w:rsid w:val="00A032F7"/>
    <w:rsid w:val="00A06447"/>
    <w:rsid w:val="00A245EF"/>
    <w:rsid w:val="00A26FF0"/>
    <w:rsid w:val="00A3532D"/>
    <w:rsid w:val="00A42494"/>
    <w:rsid w:val="00A4640E"/>
    <w:rsid w:val="00A62296"/>
    <w:rsid w:val="00A6498E"/>
    <w:rsid w:val="00A671C1"/>
    <w:rsid w:val="00A72BED"/>
    <w:rsid w:val="00A75929"/>
    <w:rsid w:val="00A76013"/>
    <w:rsid w:val="00A86C3B"/>
    <w:rsid w:val="00A97995"/>
    <w:rsid w:val="00AB05AB"/>
    <w:rsid w:val="00AB10F9"/>
    <w:rsid w:val="00AC2C4F"/>
    <w:rsid w:val="00AC7863"/>
    <w:rsid w:val="00AD05D7"/>
    <w:rsid w:val="00AE6D01"/>
    <w:rsid w:val="00AF14FD"/>
    <w:rsid w:val="00AF17B4"/>
    <w:rsid w:val="00AF42F9"/>
    <w:rsid w:val="00AF6825"/>
    <w:rsid w:val="00B0633D"/>
    <w:rsid w:val="00B15FD7"/>
    <w:rsid w:val="00B416F6"/>
    <w:rsid w:val="00B436C1"/>
    <w:rsid w:val="00B43F2A"/>
    <w:rsid w:val="00B50208"/>
    <w:rsid w:val="00B51B0F"/>
    <w:rsid w:val="00B52F00"/>
    <w:rsid w:val="00B56DCD"/>
    <w:rsid w:val="00B6551C"/>
    <w:rsid w:val="00B93490"/>
    <w:rsid w:val="00B93588"/>
    <w:rsid w:val="00B954F7"/>
    <w:rsid w:val="00BC3217"/>
    <w:rsid w:val="00BC3BA6"/>
    <w:rsid w:val="00BD6FCA"/>
    <w:rsid w:val="00BD6FD4"/>
    <w:rsid w:val="00BE31AB"/>
    <w:rsid w:val="00BF0C3A"/>
    <w:rsid w:val="00BF3352"/>
    <w:rsid w:val="00BF3A07"/>
    <w:rsid w:val="00BF473D"/>
    <w:rsid w:val="00BF5950"/>
    <w:rsid w:val="00BF5A92"/>
    <w:rsid w:val="00C019F9"/>
    <w:rsid w:val="00C11297"/>
    <w:rsid w:val="00C13CA1"/>
    <w:rsid w:val="00C22DDD"/>
    <w:rsid w:val="00C23CAC"/>
    <w:rsid w:val="00C367CB"/>
    <w:rsid w:val="00C52CC4"/>
    <w:rsid w:val="00C57991"/>
    <w:rsid w:val="00C661D0"/>
    <w:rsid w:val="00C66A69"/>
    <w:rsid w:val="00C75397"/>
    <w:rsid w:val="00C9137B"/>
    <w:rsid w:val="00C976B4"/>
    <w:rsid w:val="00CB1C62"/>
    <w:rsid w:val="00CB40DD"/>
    <w:rsid w:val="00CC60D8"/>
    <w:rsid w:val="00CD0DD1"/>
    <w:rsid w:val="00CE1CCC"/>
    <w:rsid w:val="00CE1F09"/>
    <w:rsid w:val="00CE26B0"/>
    <w:rsid w:val="00CE6917"/>
    <w:rsid w:val="00CE79B0"/>
    <w:rsid w:val="00CF2B82"/>
    <w:rsid w:val="00D048CC"/>
    <w:rsid w:val="00D05881"/>
    <w:rsid w:val="00D51893"/>
    <w:rsid w:val="00D51DFE"/>
    <w:rsid w:val="00D623C9"/>
    <w:rsid w:val="00D6600A"/>
    <w:rsid w:val="00D7002E"/>
    <w:rsid w:val="00D75488"/>
    <w:rsid w:val="00D92A7C"/>
    <w:rsid w:val="00DA1FC3"/>
    <w:rsid w:val="00DA7A7A"/>
    <w:rsid w:val="00DB0237"/>
    <w:rsid w:val="00DE12F0"/>
    <w:rsid w:val="00DE4E9A"/>
    <w:rsid w:val="00DE71E7"/>
    <w:rsid w:val="00DF1F3A"/>
    <w:rsid w:val="00DF23B5"/>
    <w:rsid w:val="00DF4800"/>
    <w:rsid w:val="00DF5445"/>
    <w:rsid w:val="00E13FCD"/>
    <w:rsid w:val="00E14C3B"/>
    <w:rsid w:val="00E17734"/>
    <w:rsid w:val="00E306D1"/>
    <w:rsid w:val="00E339DE"/>
    <w:rsid w:val="00E37250"/>
    <w:rsid w:val="00E45DD2"/>
    <w:rsid w:val="00E60D3D"/>
    <w:rsid w:val="00E6165C"/>
    <w:rsid w:val="00E730F7"/>
    <w:rsid w:val="00E74FF3"/>
    <w:rsid w:val="00E82E1B"/>
    <w:rsid w:val="00E916D1"/>
    <w:rsid w:val="00E92F85"/>
    <w:rsid w:val="00E95304"/>
    <w:rsid w:val="00E96E04"/>
    <w:rsid w:val="00EA4676"/>
    <w:rsid w:val="00EB0A45"/>
    <w:rsid w:val="00ED6262"/>
    <w:rsid w:val="00EE7BB3"/>
    <w:rsid w:val="00F15C0B"/>
    <w:rsid w:val="00F22432"/>
    <w:rsid w:val="00F25740"/>
    <w:rsid w:val="00F3371A"/>
    <w:rsid w:val="00F3651A"/>
    <w:rsid w:val="00F42C91"/>
    <w:rsid w:val="00F4460B"/>
    <w:rsid w:val="00F508DA"/>
    <w:rsid w:val="00F6439B"/>
    <w:rsid w:val="00F84EC5"/>
    <w:rsid w:val="00F9311E"/>
    <w:rsid w:val="00FA1D8A"/>
    <w:rsid w:val="00FA6459"/>
    <w:rsid w:val="00FB021A"/>
    <w:rsid w:val="00FB78A4"/>
    <w:rsid w:val="00FB7D9E"/>
    <w:rsid w:val="00FC0B0B"/>
    <w:rsid w:val="00FC136F"/>
    <w:rsid w:val="00FC2277"/>
    <w:rsid w:val="00FC6F7B"/>
    <w:rsid w:val="00FC7ABE"/>
    <w:rsid w:val="00FD0E53"/>
    <w:rsid w:val="00FD183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095D-5279-4D1B-B969-398D3ACE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92</cp:revision>
  <cp:lastPrinted>2020-11-01T23:51:00Z</cp:lastPrinted>
  <dcterms:created xsi:type="dcterms:W3CDTF">2020-10-12T01:52:00Z</dcterms:created>
  <dcterms:modified xsi:type="dcterms:W3CDTF">2020-11-29T23:35:00Z</dcterms:modified>
</cp:coreProperties>
</file>